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7E635280" w:rsidR="00286620" w:rsidRPr="00287068" w:rsidRDefault="4EB87126" w:rsidP="0750B3E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8706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>СПОВІЩЕННЯ ПРО НЕОБХІДНІСТЬ ЗМЕНШИТИ КІЛЬКІСТЬ ЛЮДЕЙ, ЩО ПРОЖИВАЮТЬ У ПОМЕШКАННІ, АБО ЗВІЛЬНИТИ ПОМЕШКАННЯ ПРОТЯГОМ 30 ДНІВ</w:t>
      </w:r>
    </w:p>
    <w:p w14:paraId="5F851CE3" w14:textId="77777777" w:rsidR="00952103" w:rsidRPr="00287068" w:rsidRDefault="00952103" w:rsidP="00952103">
      <w:pPr>
        <w:rPr>
          <w:rFonts w:ascii="Calibri" w:eastAsia="Calibri" w:hAnsi="Calibri" w:cs="Calibri"/>
          <w:color w:val="000000" w:themeColor="text1"/>
        </w:rPr>
      </w:pPr>
      <w:r w:rsidRPr="00287068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287068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287068">
        <w:rPr>
          <w:rFonts w:ascii="Calibri" w:hAnsi="Calibri"/>
          <w:lang w:val="uk"/>
        </w:rPr>
        <w:br/>
      </w:r>
      <w:r w:rsidRPr="00287068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270564D3" w14:textId="77777777" w:rsidR="004044C3" w:rsidRPr="00287068" w:rsidRDefault="004044C3" w:rsidP="004044C3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87068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  <w:lang w:val="uk"/>
        </w:rPr>
        <w:t>ЦЕ СПОВІЩЕННЯ ПРО ВИСЕЛЕННЯ</w:t>
      </w:r>
    </w:p>
    <w:p w14:paraId="00296A9A" w14:textId="000509E9" w:rsidR="1019DA85" w:rsidRPr="00287068" w:rsidRDefault="4EB87126" w:rsidP="004044C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28706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>Ви отримали це сповіщення згідно зі статтею 12.25.030(A)(7) King County Code (Кодекс законів округу Кінг), оскільки кількість мешканців у вашому приміщенні перевищує дозволену законом.</w:t>
      </w:r>
    </w:p>
    <w:p w14:paraId="5C59F301" w14:textId="41A186B9" w:rsidR="00035140" w:rsidRPr="00287068" w:rsidRDefault="00035140" w:rsidP="004044C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287068">
        <w:rPr>
          <w:rFonts w:ascii="Calibri" w:eastAsia="Calibri" w:hAnsi="Calibri"/>
          <w:b/>
          <w:bCs/>
          <w:color w:val="000000" w:themeColor="text1"/>
          <w:sz w:val="28"/>
          <w:szCs w:val="28"/>
          <w:lang w:val="uk"/>
        </w:rPr>
        <w:t xml:space="preserve">Ви зобов’язані виїхати з помешкання до _______ (DATE). </w:t>
      </w:r>
      <w:r w:rsidRPr="00287068">
        <w:rPr>
          <w:rFonts w:eastAsia="Calibri"/>
          <w:i/>
          <w:iCs/>
          <w:color w:val="000000" w:themeColor="text1"/>
          <w:sz w:val="28"/>
          <w:szCs w:val="28"/>
          <w:lang w:val="uk"/>
        </w:rPr>
        <w:t xml:space="preserve">Кінцевий термін виїзду має бути </w:t>
      </w:r>
      <w:r w:rsidRPr="00287068">
        <w:rPr>
          <w:rFonts w:eastAsia="Calibr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287068">
        <w:rPr>
          <w:rFonts w:eastAsia="Calibri"/>
          <w:i/>
          <w:iCs/>
          <w:color w:val="000000" w:themeColor="text1"/>
          <w:sz w:val="28"/>
          <w:szCs w:val="28"/>
          <w:lang w:val="uk"/>
        </w:rPr>
        <w:t xml:space="preserve"> через 30 днів з дати цього сповіщення</w:t>
      </w:r>
      <w:r w:rsidRPr="00287068">
        <w:rPr>
          <w:rFonts w:eastAsia="Calibri"/>
          <w:color w:val="000000" w:themeColor="text1"/>
          <w:sz w:val="28"/>
          <w:szCs w:val="28"/>
          <w:lang w:val="uk"/>
        </w:rPr>
        <w:t>.</w:t>
      </w:r>
    </w:p>
    <w:p w14:paraId="61BD2F5A" w14:textId="577CB563" w:rsidR="004044C3" w:rsidRPr="00287068" w:rsidRDefault="004044C3" w:rsidP="004044C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287068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28706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62D4867C" w14:textId="77777777" w:rsidR="004044C3" w:rsidRPr="00287068" w:rsidRDefault="004044C3" w:rsidP="004044C3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2870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0E381B64" w14:textId="77777777" w:rsidR="004044C3" w:rsidRPr="00287068" w:rsidRDefault="004044C3" w:rsidP="004044C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197F84BA" w14:textId="77777777" w:rsidR="004044C3" w:rsidRPr="00287068" w:rsidRDefault="004044C3" w:rsidP="004044C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4C138C4A" w14:textId="77777777" w:rsidR="004044C3" w:rsidRPr="00287068" w:rsidRDefault="004044C3" w:rsidP="004044C3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24F9DFFB" w14:textId="48B43409" w:rsidR="004044C3" w:rsidRPr="00287068" w:rsidRDefault="004044C3" w:rsidP="004044C3">
      <w:pPr>
        <w:pStyle w:val="ListParagraph"/>
        <w:numPr>
          <w:ilvl w:val="0"/>
          <w:numId w:val="3"/>
        </w:numPr>
        <w:rPr>
          <w:rStyle w:val="Hyperlink"/>
          <w:rFonts w:eastAsiaTheme="minorEastAsia"/>
          <w:color w:val="000000" w:themeColor="text1"/>
          <w:sz w:val="24"/>
          <w:szCs w:val="24"/>
          <w:u w:val="none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287068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287068">
        <w:rPr>
          <w:sz w:val="20"/>
          <w:szCs w:val="20"/>
          <w:lang w:val="uk"/>
        </w:rPr>
        <w:t>.</w:t>
      </w:r>
    </w:p>
    <w:p w14:paraId="443D0B1F" w14:textId="77777777" w:rsidR="004044C3" w:rsidRPr="00287068" w:rsidRDefault="004044C3" w:rsidP="004044C3">
      <w:pPr>
        <w:pStyle w:val="ListParagraph"/>
        <w:rPr>
          <w:rFonts w:eastAsiaTheme="minorEastAsia"/>
          <w:color w:val="000000" w:themeColor="text1"/>
          <w:sz w:val="24"/>
          <w:szCs w:val="24"/>
          <w:lang w:val="uk"/>
        </w:rPr>
      </w:pPr>
    </w:p>
    <w:p w14:paraId="6600EE87" w14:textId="60B9A8AE" w:rsidR="00286620" w:rsidRPr="00287068" w:rsidRDefault="60D069B2" w:rsidP="1019DA85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Опис чинного договору оренди. </w:t>
      </w:r>
      <w:r w:rsidRPr="0028706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uk"/>
        </w:rPr>
        <w:t>(Орендодавець має обрати варіант, який найкраще описує договори оренди помешкання. Якщо було укладено декілька договорів оренди, орендодавець може обрати, хто з мешканців має виїхати. Якщо договір оренди лише один, орендодавець має лише вказати кількість мешканців, які зобов’язані виїхати.)</w:t>
      </w:r>
    </w:p>
    <w:p w14:paraId="63D6306B" w14:textId="4E73EB9A" w:rsidR="00286620" w:rsidRPr="00287068" w:rsidRDefault="00287068" w:rsidP="1019DA85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438282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068">
            <w:rPr>
              <w:rFonts w:ascii="MS Gothic" w:eastAsia="MS Gothic" w:hAnsi="MS Gothic" w:cs="Calibri"/>
              <w:color w:val="000000" w:themeColor="text1"/>
              <w:sz w:val="24"/>
              <w:szCs w:val="24"/>
              <w:lang w:val="uk"/>
            </w:rPr>
            <w:t>☐</w:t>
          </w:r>
        </w:sdtContent>
      </w:sdt>
      <w:r w:rsidRPr="00287068">
        <w:rPr>
          <w:rFonts w:ascii="Calibri" w:hAnsi="Calibri" w:cs="Calibri"/>
          <w:color w:val="000000" w:themeColor="text1"/>
          <w:sz w:val="24"/>
          <w:szCs w:val="24"/>
          <w:lang w:val="uk"/>
        </w:rPr>
        <w:t xml:space="preserve"> Було укладено декілька договорів оренди помешкання. Орендодавець розриває договори оренди з (</w:t>
      </w:r>
      <w:r w:rsidRPr="00287068">
        <w:rPr>
          <w:rFonts w:ascii="Calibri" w:hAnsi="Calibri" w:cs="Calibri"/>
          <w:i/>
          <w:iCs/>
          <w:color w:val="000000" w:themeColor="text1"/>
          <w:sz w:val="24"/>
          <w:szCs w:val="24"/>
          <w:lang w:val="uk"/>
        </w:rPr>
        <w:t>імена мешканців</w:t>
      </w:r>
      <w:r w:rsidRPr="00287068">
        <w:rPr>
          <w:rFonts w:ascii="Calibri" w:hAnsi="Calibri" w:cs="Calibri"/>
          <w:color w:val="000000" w:themeColor="text1"/>
          <w:sz w:val="24"/>
          <w:szCs w:val="24"/>
          <w:lang w:val="uk"/>
        </w:rPr>
        <w:t xml:space="preserve">): _________________________. </w:t>
      </w:r>
      <w:r w:rsidRPr="00287068">
        <w:rPr>
          <w:rFonts w:ascii="Calibri" w:hAnsi="Calibri" w:cs="Calibri"/>
          <w:b/>
          <w:bCs/>
          <w:color w:val="000000" w:themeColor="text1"/>
          <w:sz w:val="24"/>
          <w:szCs w:val="24"/>
          <w:lang w:val="uk"/>
        </w:rPr>
        <w:t>Орендодавець має надати копію цього сповіщення кожній особі зі списку.</w:t>
      </w:r>
    </w:p>
    <w:p w14:paraId="3E250C3B" w14:textId="0153D803" w:rsidR="00C16457" w:rsidRPr="00287068" w:rsidRDefault="00287068" w:rsidP="1019DA85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</w:rPr>
          <w:id w:val="-21417126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068">
            <w:rPr>
              <w:rFonts w:ascii="MS Gothic" w:eastAsia="MS Gothic" w:hAnsi="MS Gothic" w:cs="Calibri"/>
              <w:color w:val="000000" w:themeColor="text1"/>
              <w:sz w:val="24"/>
              <w:szCs w:val="24"/>
              <w:lang w:val="uk"/>
            </w:rPr>
            <w:t>☐</w:t>
          </w:r>
        </w:sdtContent>
      </w:sdt>
      <w:r w:rsidRPr="00287068">
        <w:rPr>
          <w:rFonts w:ascii="Calibri" w:hAnsi="Calibri" w:cs="Calibri"/>
          <w:color w:val="000000" w:themeColor="text1"/>
          <w:sz w:val="24"/>
          <w:szCs w:val="24"/>
          <w:lang w:val="uk"/>
        </w:rPr>
        <w:t xml:space="preserve"> Було укладено лише один договір оренди пом</w:t>
      </w:r>
      <w:r w:rsidRPr="00287068">
        <w:rPr>
          <w:rFonts w:ascii="Calibri" w:hAnsi="Calibri" w:cs="Calibri"/>
          <w:color w:val="000000" w:themeColor="text1"/>
          <w:sz w:val="24"/>
          <w:szCs w:val="24"/>
          <w:lang w:val="uk"/>
        </w:rPr>
        <w:t xml:space="preserve">ешкання. Орендодавець не може обирати, хто саме з мешканців зобов’язаний виїхати, але певні мешканці мають залишити помешкання. </w:t>
      </w:r>
      <w:r w:rsidRPr="00287068">
        <w:rPr>
          <w:rFonts w:ascii="Calibri" w:hAnsi="Calibri" w:cs="Calibri"/>
          <w:i/>
          <w:iCs/>
          <w:color w:val="000000" w:themeColor="text1"/>
          <w:sz w:val="24"/>
          <w:szCs w:val="24"/>
          <w:lang w:val="uk"/>
        </w:rPr>
        <w:t>Кількість таких мешканців:</w:t>
      </w:r>
      <w:r w:rsidRPr="00287068">
        <w:rPr>
          <w:rFonts w:ascii="Calibri" w:hAnsi="Calibri" w:cs="Calibri"/>
          <w:color w:val="000000" w:themeColor="text1"/>
          <w:sz w:val="24"/>
          <w:szCs w:val="24"/>
          <w:lang w:val="uk"/>
        </w:rPr>
        <w:t xml:space="preserve"> _____. </w:t>
      </w:r>
    </w:p>
    <w:p w14:paraId="08929E45" w14:textId="705DC806" w:rsidR="00996C5A" w:rsidRPr="00287068" w:rsidRDefault="00996C5A" w:rsidP="1019DA85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Орендодавець має додати до цього сповіщення будь-яке сповіщення від King County про порушення вимог щодо кількості мешканців у помешканні. </w:t>
      </w:r>
    </w:p>
    <w:p w14:paraId="790725C3" w14:textId="2E9D590B" w:rsidR="00F638F4" w:rsidRPr="00287068" w:rsidRDefault="0616AB1B" w:rsidP="0616AB1B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2870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2870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</w:t>
      </w:r>
      <w:r w:rsidR="00287068"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</w:t>
      </w:r>
      <w:r w:rsidRPr="00287068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</w:t>
      </w:r>
    </w:p>
    <w:p w14:paraId="0267A9C9" w14:textId="065DA89A" w:rsidR="00F638F4" w:rsidRPr="00287068" w:rsidRDefault="00F638F4" w:rsidP="0616AB1B">
      <w:pPr>
        <w:rPr>
          <w:sz w:val="24"/>
          <w:szCs w:val="24"/>
          <w:lang w:val="uk"/>
        </w:rPr>
      </w:pPr>
    </w:p>
    <w:p w14:paraId="42B019FC" w14:textId="77777777" w:rsidR="004044C3" w:rsidRPr="00287068" w:rsidRDefault="004044C3" w:rsidP="004044C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78E1B3CE" w14:textId="77777777" w:rsidR="004044C3" w:rsidRPr="00287068" w:rsidRDefault="004044C3" w:rsidP="004044C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05BBEF2F" w14:textId="77777777" w:rsidR="004044C3" w:rsidRPr="00287068" w:rsidRDefault="004044C3" w:rsidP="004044C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15D38F9B" w14:textId="77777777" w:rsidR="004044C3" w:rsidRPr="00287068" w:rsidRDefault="004044C3" w:rsidP="004044C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287068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p w14:paraId="5219CBE6" w14:textId="77777777" w:rsidR="004044C3" w:rsidRPr="00287068" w:rsidRDefault="004044C3" w:rsidP="0616AB1B">
      <w:pPr>
        <w:rPr>
          <w:sz w:val="24"/>
          <w:szCs w:val="24"/>
          <w:lang w:val="uk"/>
        </w:rPr>
      </w:pPr>
    </w:p>
    <w:sectPr w:rsidR="004044C3" w:rsidRPr="0028706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7EA6" w14:textId="77777777" w:rsidR="00070F72" w:rsidRDefault="00070F72" w:rsidP="00C63118">
      <w:pPr>
        <w:spacing w:after="0" w:line="240" w:lineRule="auto"/>
      </w:pPr>
      <w:r>
        <w:separator/>
      </w:r>
    </w:p>
  </w:endnote>
  <w:endnote w:type="continuationSeparator" w:id="0">
    <w:p w14:paraId="2C94D826" w14:textId="77777777" w:rsidR="00070F72" w:rsidRDefault="00070F72" w:rsidP="00C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80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1D355" w14:textId="1210D740" w:rsidR="00C63118" w:rsidRDefault="00C63118">
        <w:pPr>
          <w:pStyle w:val="Footer"/>
          <w:jc w:val="right"/>
        </w:pPr>
        <w:r>
          <w:rPr>
            <w:lang w:val="uk"/>
          </w:rPr>
          <w:t xml:space="preserve">Сторінка </w:t>
        </w:r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p>
    </w:sdtContent>
  </w:sdt>
  <w:p w14:paraId="5C588852" w14:textId="77777777" w:rsidR="00C63118" w:rsidRDefault="00C6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1F5C" w14:textId="77777777" w:rsidR="00070F72" w:rsidRDefault="00070F72" w:rsidP="00C63118">
      <w:pPr>
        <w:spacing w:after="0" w:line="240" w:lineRule="auto"/>
      </w:pPr>
      <w:r>
        <w:separator/>
      </w:r>
    </w:p>
  </w:footnote>
  <w:footnote w:type="continuationSeparator" w:id="0">
    <w:p w14:paraId="69360CBA" w14:textId="77777777" w:rsidR="00070F72" w:rsidRDefault="00070F72" w:rsidP="00C6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5F9"/>
    <w:multiLevelType w:val="hybridMultilevel"/>
    <w:tmpl w:val="B658D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8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D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4B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EA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2FA0"/>
    <w:multiLevelType w:val="hybridMultilevel"/>
    <w:tmpl w:val="C4F21860"/>
    <w:lvl w:ilvl="0" w:tplc="825E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E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9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83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A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30924">
    <w:abstractNumId w:val="1"/>
  </w:num>
  <w:num w:numId="2" w16cid:durableId="1331719346">
    <w:abstractNumId w:val="0"/>
  </w:num>
  <w:num w:numId="3" w16cid:durableId="200804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35140"/>
    <w:rsid w:val="00052CAB"/>
    <w:rsid w:val="00070F72"/>
    <w:rsid w:val="000A6F23"/>
    <w:rsid w:val="000E6ADE"/>
    <w:rsid w:val="00114F8E"/>
    <w:rsid w:val="00204975"/>
    <w:rsid w:val="00286620"/>
    <w:rsid w:val="00287068"/>
    <w:rsid w:val="003022CA"/>
    <w:rsid w:val="004044C3"/>
    <w:rsid w:val="0054275F"/>
    <w:rsid w:val="005E2678"/>
    <w:rsid w:val="006512CC"/>
    <w:rsid w:val="008861D2"/>
    <w:rsid w:val="00922FA5"/>
    <w:rsid w:val="00952103"/>
    <w:rsid w:val="00996C5A"/>
    <w:rsid w:val="00B813F4"/>
    <w:rsid w:val="00BB2302"/>
    <w:rsid w:val="00C16457"/>
    <w:rsid w:val="00C63118"/>
    <w:rsid w:val="00CA068E"/>
    <w:rsid w:val="00E1673C"/>
    <w:rsid w:val="00E55CB1"/>
    <w:rsid w:val="00F221E6"/>
    <w:rsid w:val="00F638F4"/>
    <w:rsid w:val="00FA088C"/>
    <w:rsid w:val="01C1B050"/>
    <w:rsid w:val="0616AB1B"/>
    <w:rsid w:val="0750B3E4"/>
    <w:rsid w:val="0C188D8A"/>
    <w:rsid w:val="0EEC672D"/>
    <w:rsid w:val="1019DA85"/>
    <w:rsid w:val="126238AD"/>
    <w:rsid w:val="156A4A4C"/>
    <w:rsid w:val="16C3A17C"/>
    <w:rsid w:val="1E91971E"/>
    <w:rsid w:val="202D677F"/>
    <w:rsid w:val="227932D4"/>
    <w:rsid w:val="24150335"/>
    <w:rsid w:val="2C9E7C91"/>
    <w:rsid w:val="3007B0D0"/>
    <w:rsid w:val="32CD7B6D"/>
    <w:rsid w:val="34694BCE"/>
    <w:rsid w:val="3937055D"/>
    <w:rsid w:val="4215C897"/>
    <w:rsid w:val="465F07F8"/>
    <w:rsid w:val="46D3A6C3"/>
    <w:rsid w:val="4EB87126"/>
    <w:rsid w:val="4ECAB52B"/>
    <w:rsid w:val="5F1EFDC4"/>
    <w:rsid w:val="60D069B2"/>
    <w:rsid w:val="63F26EE7"/>
    <w:rsid w:val="658E3F48"/>
    <w:rsid w:val="6AAF2135"/>
    <w:rsid w:val="6C76EF1F"/>
    <w:rsid w:val="7180ECE3"/>
    <w:rsid w:val="725399F3"/>
    <w:rsid w:val="7C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37B5886-D2FC-4725-B9FA-86C6228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18"/>
  </w:style>
  <w:style w:type="paragraph" w:styleId="Footer">
    <w:name w:val="footer"/>
    <w:basedOn w:val="Normal"/>
    <w:link w:val="FooterChar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18"/>
  </w:style>
  <w:style w:type="paragraph" w:styleId="Revision">
    <w:name w:val="Revision"/>
    <w:hidden/>
    <w:uiPriority w:val="99"/>
    <w:semiHidden/>
    <w:rsid w:val="0030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EA01-6D7E-4631-AC5F-1EC2FA8E017B}"/>
      </w:docPartPr>
      <w:docPartBody>
        <w:p w:rsidR="003F630E" w:rsidRDefault="003F63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0E"/>
    <w:rsid w:val="00343B18"/>
    <w:rsid w:val="003F630E"/>
    <w:rsid w:val="00D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3.xml><?xml version="1.0" encoding="utf-8"?>
<ds:datastoreItem xmlns:ds="http://schemas.openxmlformats.org/officeDocument/2006/customXml" ds:itemID="{B3E9F700-1F00-429A-9ACD-17224E7D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3037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13</cp:revision>
  <dcterms:created xsi:type="dcterms:W3CDTF">2023-03-22T20:55:00Z</dcterms:created>
  <dcterms:modified xsi:type="dcterms:W3CDTF">2023-05-04T20:14:00Z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