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3D28FE62" w:rsidR="00BB0E7A" w:rsidRPr="00BB1333" w:rsidRDefault="00AB4B60" w:rsidP="43F21734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BB1333">
        <w:rPr>
          <w:rFonts w:asciiTheme="minorBidi" w:hAnsiTheme="minorBidi"/>
          <w:b/>
          <w:bCs/>
          <w:sz w:val="32"/>
          <w:szCs w:val="32"/>
          <w:rtl/>
          <w:lang w:bidi="prs-AF"/>
        </w:rPr>
        <w:t>اطلاعیه 30 روزه برای تخلیه به دلیل شرکت در فعالیت مجرمانه</w:t>
      </w:r>
    </w:p>
    <w:p w14:paraId="2C30C49E" w14:textId="64C9FB00" w:rsidR="008A1A15" w:rsidRPr="00BB1333" w:rsidRDefault="008A1A15" w:rsidP="008A1A15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BB1333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تاریخ اطلاعیه: ___________</w:t>
      </w:r>
      <w:r w:rsidR="00BB1333" w:rsidRPr="00BB1333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BB1333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_________________</w:t>
      </w:r>
      <w:r w:rsidRPr="00BB1333">
        <w:rPr>
          <w:rFonts w:asciiTheme="minorBidi" w:hAnsiTheme="minorBidi"/>
          <w:color w:val="000000" w:themeColor="text1"/>
          <w:sz w:val="24"/>
          <w:szCs w:val="24"/>
        </w:rPr>
        <w:br/>
      </w:r>
      <w:r w:rsidRPr="00BB1333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نام اجاره کننده: _____</w:t>
      </w:r>
      <w:r w:rsidR="00BB1333" w:rsidRPr="00BB1333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BB1333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_______________________</w:t>
      </w:r>
      <w:r w:rsidRPr="00BB1333">
        <w:rPr>
          <w:rFonts w:asciiTheme="minorBidi" w:hAnsiTheme="minorBidi"/>
          <w:sz w:val="24"/>
          <w:szCs w:val="24"/>
        </w:rPr>
        <w:br/>
      </w:r>
      <w:r w:rsidRPr="00BB1333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آدرس اجاره کننده: ____________________________</w:t>
      </w:r>
    </w:p>
    <w:p w14:paraId="6B282625" w14:textId="6F2B5188" w:rsidR="00ED0F3F" w:rsidRPr="00BB1333" w:rsidRDefault="00ED0F3F" w:rsidP="43F21734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BB1333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prs-AF"/>
        </w:rPr>
        <w:t>این یک اطلاعیه تخلیه میباشد</w:t>
      </w:r>
    </w:p>
    <w:p w14:paraId="42EAFE94" w14:textId="61459FFC" w:rsidR="00966F0D" w:rsidRPr="00BB1333" w:rsidRDefault="00AB4B60" w:rsidP="43F21734">
      <w:pPr>
        <w:bidi/>
        <w:rPr>
          <w:rFonts w:asciiTheme="minorBidi" w:eastAsia="Calibri" w:hAnsiTheme="minorBidi"/>
          <w:b/>
          <w:bCs/>
          <w:sz w:val="32"/>
          <w:szCs w:val="32"/>
        </w:rPr>
      </w:pPr>
      <w:r w:rsidRPr="00BB1333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بر بنیاد </w:t>
      </w:r>
      <w:r w:rsidRPr="00BB1333">
        <w:rPr>
          <w:rFonts w:asciiTheme="minorBidi" w:eastAsia="Calibri" w:hAnsiTheme="minorBidi"/>
          <w:b/>
          <w:bCs/>
          <w:sz w:val="32"/>
          <w:szCs w:val="32"/>
        </w:rPr>
        <w:t>King County Code</w:t>
      </w:r>
      <w:r w:rsidRPr="00BB1333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 (</w:t>
      </w:r>
      <w:r w:rsidR="00861373" w:rsidRPr="00BB1333">
        <w:rPr>
          <w:rFonts w:asciiTheme="minorBidi" w:hAnsiTheme="minorBidi"/>
          <w:b/>
          <w:bCs/>
          <w:sz w:val="32"/>
          <w:szCs w:val="32"/>
        </w:rPr>
        <w:t>KCC</w:t>
      </w:r>
      <w:r w:rsidR="00861373" w:rsidRPr="00BB1333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861373" w:rsidRPr="00BB1333">
        <w:rPr>
          <w:rFonts w:asciiTheme="minorBidi" w:hAnsiTheme="minorBidi"/>
          <w:b/>
          <w:bCs/>
          <w:sz w:val="28"/>
          <w:szCs w:val="28"/>
          <w:rtl/>
          <w:lang w:bidi="prs-AF"/>
        </w:rPr>
        <w:t xml:space="preserve"> </w:t>
      </w:r>
      <w:r w:rsidRPr="00BB1333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قانون کاونتی کینگ) </w:t>
      </w:r>
      <w:r w:rsidRPr="00BB1333">
        <w:rPr>
          <w:rFonts w:asciiTheme="minorBidi" w:eastAsia="Calibri" w:hAnsiTheme="minorBidi"/>
          <w:b/>
          <w:bCs/>
          <w:sz w:val="32"/>
          <w:szCs w:val="32"/>
          <w:lang w:bidi="prs-AF"/>
        </w:rPr>
        <w:t>12.25.030(</w:t>
      </w:r>
      <w:r w:rsidRPr="00BB1333">
        <w:rPr>
          <w:rFonts w:asciiTheme="minorBidi" w:eastAsia="Calibri" w:hAnsiTheme="minorBidi"/>
          <w:b/>
          <w:bCs/>
          <w:sz w:val="32"/>
          <w:szCs w:val="32"/>
        </w:rPr>
        <w:t>A)(11</w:t>
      </w:r>
      <w:r w:rsidRPr="00BB1333">
        <w:rPr>
          <w:rFonts w:asciiTheme="minorBidi" w:eastAsia="Calibri" w:hAnsiTheme="minorBidi"/>
          <w:b/>
          <w:bCs/>
          <w:sz w:val="32"/>
          <w:szCs w:val="32"/>
          <w:lang w:bidi="prs-AF"/>
        </w:rPr>
        <w:t>)</w:t>
      </w:r>
      <w:r w:rsidRPr="00BB1333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 و </w:t>
      </w:r>
      <w:r w:rsidRPr="00BB1333">
        <w:rPr>
          <w:rFonts w:asciiTheme="minorBidi" w:eastAsia="Calibri" w:hAnsiTheme="minorBidi"/>
          <w:b/>
          <w:bCs/>
          <w:sz w:val="32"/>
          <w:szCs w:val="32"/>
        </w:rPr>
        <w:t>King County Code 12.25.030(D</w:t>
      </w:r>
      <w:r w:rsidRPr="00BB1333">
        <w:rPr>
          <w:rFonts w:asciiTheme="minorBidi" w:eastAsia="Calibri" w:hAnsiTheme="minorBidi"/>
          <w:b/>
          <w:bCs/>
          <w:sz w:val="32"/>
          <w:szCs w:val="32"/>
          <w:lang w:bidi="prs-AF"/>
        </w:rPr>
        <w:t>)</w:t>
      </w:r>
      <w:r w:rsidRPr="00BB1333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، شما این اطلاعیه را دریافت مینمایید بخاطریکه شما (یکی از ساکنان)، مهمان تان، اجاره کننده فرعی و/یا کرایه کننده فرعی شما درگیر فعالیت جرمی در ملکیت اجاره ای یا در حق تقدم عمومی در مجاورت محل بوده است.  </w:t>
      </w:r>
      <w:bookmarkStart w:id="0" w:name="_Hlk130375137"/>
    </w:p>
    <w:p w14:paraId="607C9ECA" w14:textId="3EDE8182" w:rsidR="00B31A83" w:rsidRPr="00BB1333" w:rsidRDefault="00B31A83" w:rsidP="00B31A83">
      <w:pPr>
        <w:bidi/>
        <w:rPr>
          <w:rFonts w:asciiTheme="minorBidi" w:eastAsia="Calibri" w:hAnsiTheme="minorBidi"/>
          <w:i/>
          <w:iCs/>
          <w:color w:val="000000" w:themeColor="text1"/>
          <w:sz w:val="32"/>
          <w:szCs w:val="32"/>
        </w:rPr>
      </w:pPr>
      <w:r w:rsidRPr="00BB1333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شما باید الی تاریخ _______ (</w:t>
      </w:r>
      <w:r w:rsidRPr="00BB1333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>DATE</w:t>
      </w:r>
      <w:r w:rsidRPr="00BB1333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) از واحد خارج شوید.</w:t>
      </w:r>
      <w:r w:rsidRPr="00BB1333">
        <w:rPr>
          <w:rFonts w:asciiTheme="minorBidi" w:eastAsia="Calibri" w:hAnsiTheme="minorBidi"/>
          <w:color w:val="000000" w:themeColor="text1"/>
          <w:sz w:val="32"/>
          <w:szCs w:val="32"/>
          <w:rtl/>
          <w:lang w:bidi="prs-AF"/>
        </w:rPr>
        <w:t xml:space="preserve"> </w:t>
      </w:r>
      <w:r w:rsidRPr="00BB1333">
        <w:rPr>
          <w:rFonts w:asciiTheme="minorBidi" w:eastAsia="Calibri" w:hAnsiTheme="minorBidi"/>
          <w:i/>
          <w:iCs/>
          <w:color w:val="000000" w:themeColor="text1"/>
          <w:sz w:val="32"/>
          <w:szCs w:val="32"/>
          <w:rtl/>
          <w:lang w:bidi="prs-AF"/>
        </w:rPr>
        <w:t xml:space="preserve">مهلت خروج باید </w:t>
      </w:r>
      <w:r w:rsidRPr="00BB1333">
        <w:rPr>
          <w:rFonts w:asciiTheme="minorBidi" w:eastAsia="Calibri" w:hAnsiTheme="minorBidi"/>
          <w:i/>
          <w:iCs/>
          <w:color w:val="000000" w:themeColor="text1"/>
          <w:sz w:val="32"/>
          <w:szCs w:val="32"/>
          <w:u w:val="single"/>
          <w:rtl/>
          <w:lang w:bidi="prs-AF"/>
        </w:rPr>
        <w:t>حداقل</w:t>
      </w:r>
      <w:r w:rsidRPr="00BB1333">
        <w:rPr>
          <w:rFonts w:asciiTheme="minorBidi" w:eastAsia="Calibri" w:hAnsiTheme="minorBidi"/>
          <w:i/>
          <w:iCs/>
          <w:color w:val="000000" w:themeColor="text1"/>
          <w:sz w:val="32"/>
          <w:szCs w:val="32"/>
          <w:rtl/>
          <w:lang w:bidi="prs-AF"/>
        </w:rPr>
        <w:t xml:space="preserve"> 30 روز از تاریخ این اطلاعیه باشد.</w:t>
      </w:r>
      <w:r w:rsidRPr="00BB1333">
        <w:rPr>
          <w:rFonts w:asciiTheme="minorBidi" w:eastAsia="Calibri" w:hAnsiTheme="minorBidi"/>
          <w:b/>
          <w:bCs/>
          <w:i/>
          <w:iCs/>
          <w:color w:val="000000" w:themeColor="text1"/>
          <w:sz w:val="32"/>
          <w:szCs w:val="32"/>
          <w:rtl/>
          <w:lang w:bidi="prs-AF"/>
        </w:rPr>
        <w:t xml:space="preserve"> </w:t>
      </w:r>
    </w:p>
    <w:p w14:paraId="237D8EE7" w14:textId="487DCBB8" w:rsidR="00AB4B60" w:rsidRPr="00BB1333" w:rsidRDefault="6F4AE953" w:rsidP="00CA268A">
      <w:pPr>
        <w:bidi/>
        <w:ind w:right="142"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BB1333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اگر واحد را ترک ننمایید، صاحب خانه میتواند برای اخراج تان از واحد شما را به محکمه بکشاند.  </w:t>
      </w:r>
      <w:bookmarkEnd w:id="0"/>
      <w:r w:rsidRPr="00BB1333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بر بنیاد قوانین ایالتی، اگر اجاره کننده واجد شرایط عاید کم هستید و پس از پایان دوره اعلان در واحد بمانید، امکان دارد که واجد شرایط وکالت حقوقی رایگان باشید.</w:t>
      </w:r>
    </w:p>
    <w:p w14:paraId="3BB99EA7" w14:textId="77777777" w:rsidR="002021CC" w:rsidRPr="00BB1333" w:rsidRDefault="002021CC" w:rsidP="002021CC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BB1333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برای یافتن کمک حقوقی، کمک اجاره و سایر منابع:</w:t>
      </w:r>
      <w:r w:rsidRPr="00BB1333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</w:p>
    <w:p w14:paraId="5B084289" w14:textId="77777777" w:rsidR="002021CC" w:rsidRPr="00BB1333" w:rsidRDefault="002021CC" w:rsidP="002021CC">
      <w:pPr>
        <w:pStyle w:val="ListParagraph"/>
        <w:numPr>
          <w:ilvl w:val="0"/>
          <w:numId w:val="5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با </w:t>
      </w:r>
      <w:r w:rsidRPr="00BB1333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که برای اجاره کننده های واجد شرایط وکالت رایگان ارائه مینماید از طریق شمارۀ 0762-580-206 به تماس شوید</w:t>
      </w:r>
    </w:p>
    <w:p w14:paraId="66ED61C0" w14:textId="77777777" w:rsidR="002021CC" w:rsidRPr="00BB1333" w:rsidRDefault="002021CC" w:rsidP="002021CC">
      <w:pPr>
        <w:pStyle w:val="ListParagraph"/>
        <w:numPr>
          <w:ilvl w:val="0"/>
          <w:numId w:val="5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برای یافتن کمک اجاره و سایر منابع با شماره 211 به تماس شوید</w:t>
      </w:r>
    </w:p>
    <w:p w14:paraId="3BCBF6BD" w14:textId="165F454B" w:rsidR="002021CC" w:rsidRPr="00BB1333" w:rsidRDefault="002021CC" w:rsidP="002021CC">
      <w:pPr>
        <w:pStyle w:val="ListParagraph"/>
        <w:numPr>
          <w:ilvl w:val="0"/>
          <w:numId w:val="5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سربازان متقاعد میتوانند با </w:t>
      </w:r>
      <w:r w:rsidRPr="00BB1333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(پرواگرام سربازان متقاعد) </w:t>
      </w:r>
      <w:r w:rsidR="00623414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br/>
      </w:r>
      <w:r w:rsidRPr="00BB1333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از طریق شماره 8387-263-206 به تماس شوند</w:t>
      </w:r>
    </w:p>
    <w:p w14:paraId="1AC59165" w14:textId="5FF21773" w:rsidR="002021CC" w:rsidRPr="00BB1333" w:rsidRDefault="002021CC" w:rsidP="002021CC">
      <w:pPr>
        <w:pStyle w:val="ListParagraph"/>
        <w:numPr>
          <w:ilvl w:val="0"/>
          <w:numId w:val="5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معلومات اضافی در مورد حقوق تان را از طریق آدرس </w:t>
      </w:r>
      <w:hyperlink r:id="rId10">
        <w:r w:rsidRPr="00BB1333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  <w:r w:rsidR="00623414" w:rsidRPr="00623414">
        <w:rPr>
          <w:rStyle w:val="Hyperlink"/>
          <w:rFonts w:asciiTheme="minorBidi" w:eastAsia="Calibri" w:hAnsiTheme="minorBidi" w:hint="cs"/>
          <w:sz w:val="28"/>
          <w:szCs w:val="28"/>
          <w:u w:val="none"/>
          <w:rtl/>
        </w:rPr>
        <w:t xml:space="preserve"> </w:t>
      </w:r>
      <w:r w:rsidRPr="00BB1333">
        <w:rPr>
          <w:rFonts w:asciiTheme="minorBidi" w:hAnsiTheme="minorBidi"/>
          <w:rtl/>
          <w:lang w:bidi="prs-AF"/>
        </w:rPr>
        <w:t>دریابید</w:t>
      </w:r>
    </w:p>
    <w:p w14:paraId="3E57A174" w14:textId="755F67EF" w:rsidR="00AB4B60" w:rsidRPr="00BB1333" w:rsidRDefault="002021CC" w:rsidP="68CD8F45">
      <w:pPr>
        <w:bidi/>
        <w:jc w:val="center"/>
        <w:rPr>
          <w:rFonts w:asciiTheme="minorBidi" w:eastAsiaTheme="minorEastAsia" w:hAnsiTheme="minorBidi"/>
          <w:i/>
          <w:iCs/>
          <w:sz w:val="28"/>
          <w:szCs w:val="28"/>
        </w:rPr>
      </w:pPr>
      <w:r w:rsidRPr="00BB1333">
        <w:rPr>
          <w:rFonts w:asciiTheme="minorBidi" w:hAnsiTheme="minorBidi"/>
          <w:sz w:val="28"/>
          <w:szCs w:val="28"/>
        </w:rPr>
        <w:br/>
      </w:r>
      <w:r w:rsidRPr="00BB1333">
        <w:rPr>
          <w:rFonts w:asciiTheme="minorBidi" w:hAnsiTheme="minorBidi"/>
          <w:b/>
          <w:bCs/>
          <w:sz w:val="28"/>
          <w:szCs w:val="28"/>
          <w:rtl/>
          <w:lang w:bidi="prs-AF"/>
        </w:rPr>
        <w:t>جزئیات در مورد اتهامات مربوط به فعالیت مجرمانه</w:t>
      </w:r>
      <w:r w:rsidRPr="00BB1333">
        <w:rPr>
          <w:rFonts w:asciiTheme="minorBidi" w:hAnsiTheme="minorBidi"/>
          <w:sz w:val="28"/>
          <w:szCs w:val="28"/>
          <w:rtl/>
          <w:lang w:bidi="prs-AF"/>
        </w:rPr>
        <w:t xml:space="preserve"> </w:t>
      </w:r>
      <w:r w:rsidRPr="00BB1333">
        <w:rPr>
          <w:rFonts w:asciiTheme="minorBidi" w:hAnsiTheme="minorBidi"/>
          <w:sz w:val="28"/>
          <w:szCs w:val="28"/>
        </w:rPr>
        <w:br/>
      </w:r>
      <w:r w:rsidRPr="00BB1333">
        <w:rPr>
          <w:rFonts w:asciiTheme="minorBidi" w:hAnsiTheme="minorBidi"/>
          <w:sz w:val="28"/>
          <w:szCs w:val="28"/>
        </w:rPr>
        <w:br/>
      </w:r>
      <w:r w:rsidRPr="00BB1333">
        <w:rPr>
          <w:rFonts w:asciiTheme="minorBidi" w:hAnsiTheme="minorBidi"/>
          <w:i/>
          <w:iCs/>
          <w:sz w:val="28"/>
          <w:szCs w:val="28"/>
          <w:rtl/>
          <w:lang w:bidi="prs-AF"/>
        </w:rPr>
        <w:t xml:space="preserve">صاحب خانه باید گزینه ای را که به بهترین وجه فعالیت جرمی ادعا شده را توصیف مینماید نشانی کند و </w:t>
      </w:r>
      <w:r w:rsidRPr="00BB1333">
        <w:rPr>
          <w:rFonts w:asciiTheme="minorBidi" w:hAnsiTheme="minorBidi"/>
          <w:i/>
          <w:iCs/>
          <w:sz w:val="28"/>
          <w:szCs w:val="28"/>
          <w:u w:val="single"/>
          <w:rtl/>
          <w:lang w:bidi="prs-AF"/>
        </w:rPr>
        <w:t>معلومات و شواهد خاصی</w:t>
      </w:r>
      <w:r w:rsidRPr="00BB1333">
        <w:rPr>
          <w:rFonts w:asciiTheme="minorBidi" w:hAnsiTheme="minorBidi"/>
          <w:i/>
          <w:iCs/>
          <w:sz w:val="28"/>
          <w:szCs w:val="28"/>
          <w:rtl/>
          <w:lang w:bidi="prs-AF"/>
        </w:rPr>
        <w:t xml:space="preserve"> در مورد رویداد(ها) ارائه دهد.</w:t>
      </w:r>
    </w:p>
    <w:p w14:paraId="34BFD0AF" w14:textId="2E30D910" w:rsidR="00AB4B60" w:rsidRPr="00BB1333" w:rsidRDefault="00000000" w:rsidP="68CD8F45">
      <w:pPr>
        <w:bidi/>
        <w:rPr>
          <w:rFonts w:asciiTheme="minorBidi" w:eastAsiaTheme="minorEastAsia" w:hAnsiTheme="minorBidi"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333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Pr="00BB1333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فعالیت های مرتبط با مواد مخدر: ____________________________________________________________</w:t>
      </w:r>
      <w:r w:rsidRPr="00BB1333">
        <w:rPr>
          <w:rFonts w:asciiTheme="minorBidi" w:eastAsia="MS Gothic" w:hAnsiTheme="minorBidi"/>
          <w:sz w:val="28"/>
          <w:szCs w:val="28"/>
          <w:rtl/>
          <w:lang w:bidi="prs-AF"/>
        </w:rPr>
        <w:lastRenderedPageBreak/>
        <w:t>________________________________________________________________________________________________________________________</w:t>
      </w:r>
    </w:p>
    <w:p w14:paraId="515D591F" w14:textId="7D2861E0" w:rsidR="00AB4B60" w:rsidRPr="00BB1333" w:rsidRDefault="00000000" w:rsidP="68CD8F45">
      <w:pPr>
        <w:bidi/>
        <w:rPr>
          <w:rFonts w:asciiTheme="minorBidi" w:eastAsiaTheme="minorEastAsia" w:hAnsiTheme="minorBidi"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1595676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333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Pr="00BB1333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عمل که جرم محسوب میگردد </w:t>
      </w:r>
      <w:r w:rsidRPr="00BB1333">
        <w:rPr>
          <w:rFonts w:asciiTheme="minorBidi" w:eastAsia="MS Gothic" w:hAnsiTheme="minorBidi"/>
          <w:b/>
          <w:bCs/>
          <w:sz w:val="28"/>
          <w:szCs w:val="28"/>
          <w:rtl/>
          <w:lang w:bidi="prs-AF"/>
        </w:rPr>
        <w:t>و</w:t>
      </w:r>
      <w:r w:rsidRPr="00BB1333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به طور قابل ملاحظه ای بر صحت یا مصئونیت هر فرد تأثیر میگذارد (مانند حمله یا تهدید شخصی با اسلحه، اما نه محدود به این موارد):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31784" w14:textId="31D6DFF0" w:rsidR="00861431" w:rsidRPr="00BB1333" w:rsidRDefault="00DC3E50" w:rsidP="68CD8F45">
      <w:pPr>
        <w:bidi/>
        <w:rPr>
          <w:rFonts w:asciiTheme="minorBidi" w:hAnsiTheme="minorBidi"/>
          <w:sz w:val="28"/>
          <w:szCs w:val="28"/>
        </w:rPr>
      </w:pPr>
      <w:r w:rsidRPr="00BB1333">
        <w:rPr>
          <w:rFonts w:asciiTheme="minorBidi" w:hAnsiTheme="minorBidi"/>
          <w:sz w:val="28"/>
          <w:szCs w:val="28"/>
          <w:rtl/>
          <w:lang w:bidi="prs-AF"/>
        </w:rPr>
        <w:t>آیا در مورد فعالیت جرمی ادعا شده به تطبیق کنندگان قانون گزارش داده شده؟</w:t>
      </w:r>
    </w:p>
    <w:p w14:paraId="1D838E01" w14:textId="045D21C7" w:rsidR="00DC3E50" w:rsidRPr="00BB1333" w:rsidRDefault="00DC3E50" w:rsidP="68CD8F45">
      <w:pPr>
        <w:bidi/>
        <w:rPr>
          <w:rFonts w:asciiTheme="minorBidi" w:eastAsiaTheme="minorEastAsia" w:hAnsiTheme="minorBidi"/>
          <w:i/>
          <w:iCs/>
          <w:sz w:val="28"/>
          <w:szCs w:val="28"/>
        </w:rPr>
      </w:pPr>
      <w:r w:rsidRPr="00BB1333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</w:t>
      </w:r>
      <w:sdt>
        <w:sdtPr>
          <w:rPr>
            <w:rFonts w:asciiTheme="minorBidi" w:eastAsia="MS Gothic" w:hAnsiTheme="minorBidi"/>
            <w:sz w:val="28"/>
            <w:szCs w:val="28"/>
            <w:rtl/>
          </w:rPr>
          <w:id w:val="-1659533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333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Pr="00BB1333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بلی </w:t>
      </w:r>
      <w:sdt>
        <w:sdtPr>
          <w:rPr>
            <w:rFonts w:asciiTheme="minorBidi" w:eastAsia="MS Gothic" w:hAnsiTheme="minorBidi"/>
            <w:sz w:val="28"/>
            <w:szCs w:val="28"/>
            <w:rtl/>
          </w:rPr>
          <w:id w:val="17998854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1333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Pr="00BB1333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نخیر</w:t>
      </w:r>
      <w:r w:rsidRPr="00BB1333">
        <w:rPr>
          <w:rFonts w:asciiTheme="minorBidi" w:eastAsia="MS Gothic" w:hAnsiTheme="minorBidi"/>
          <w:sz w:val="28"/>
          <w:szCs w:val="28"/>
        </w:rPr>
        <w:br/>
      </w:r>
      <w:r w:rsidRPr="00BB1333">
        <w:rPr>
          <w:rFonts w:asciiTheme="minorBidi" w:eastAsia="MS Gothic" w:hAnsiTheme="minorBidi"/>
          <w:i/>
          <w:iCs/>
          <w:sz w:val="28"/>
          <w:szCs w:val="28"/>
          <w:rtl/>
          <w:lang w:bidi="prs-AF"/>
        </w:rPr>
        <w:t xml:space="preserve">در صورت نشانی کردن گزینه بلی از طرف صاحب خانه، نام قوای امنیتی و تاریخ گزارش فعالیت را ذکر نمایید. اگر صاحب خانه یک کاپی از گزارش پولیس را باخود دارد، لطفاً گزارش را به این اطلاعیه ضمیمه نماید. </w:t>
      </w:r>
    </w:p>
    <w:p w14:paraId="3DA2AE51" w14:textId="5DFB1AB3" w:rsidR="00DC3E50" w:rsidRPr="00BB1333" w:rsidRDefault="00DC3E50" w:rsidP="5118F4B0">
      <w:pPr>
        <w:bidi/>
        <w:rPr>
          <w:rFonts w:asciiTheme="minorBidi" w:eastAsiaTheme="minorEastAsia" w:hAnsiTheme="minorBidi"/>
          <w:i/>
          <w:iCs/>
          <w:sz w:val="28"/>
          <w:szCs w:val="28"/>
        </w:rPr>
      </w:pPr>
      <w:r w:rsidRPr="00BB1333">
        <w:rPr>
          <w:rFonts w:asciiTheme="minorBidi" w:eastAsiaTheme="minorEastAsia" w:hAnsiTheme="minorBidi"/>
          <w:i/>
          <w:iCs/>
          <w:sz w:val="28"/>
          <w:szCs w:val="28"/>
          <w:rtl/>
          <w:lang w:bidi="prs-AF"/>
        </w:rPr>
        <w:t>________________________________________________________________________________________________________________________</w:t>
      </w:r>
    </w:p>
    <w:p w14:paraId="05054CE3" w14:textId="05FD8086" w:rsidR="5118F4B0" w:rsidRPr="00BB1333" w:rsidRDefault="5118F4B0" w:rsidP="5118F4B0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BB1333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معلومات اضافی مورد نیاز توسط قوانین و/یا مقررات فدرال، ایالتی یا مشابه آن:</w:t>
      </w:r>
      <w:r w:rsidRPr="00BB1333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BB1333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6C7F4" w14:textId="5101A559" w:rsidR="5118F4B0" w:rsidRPr="00BB1333" w:rsidRDefault="5118F4B0" w:rsidP="5118F4B0">
      <w:pPr>
        <w:rPr>
          <w:rFonts w:asciiTheme="minorBidi" w:eastAsiaTheme="minorEastAsia" w:hAnsiTheme="minorBidi"/>
          <w:i/>
          <w:iCs/>
          <w:sz w:val="24"/>
          <w:szCs w:val="24"/>
        </w:rPr>
      </w:pPr>
    </w:p>
    <w:p w14:paraId="457BB378" w14:textId="78D91053" w:rsidR="00966F0D" w:rsidRPr="00BB1333" w:rsidRDefault="00966F0D" w:rsidP="00966F0D">
      <w:pPr>
        <w:bidi/>
        <w:rPr>
          <w:rFonts w:asciiTheme="minorBidi" w:eastAsia="Calibri" w:hAnsiTheme="minorBidi"/>
          <w:color w:val="000000" w:themeColor="text1"/>
        </w:rPr>
      </w:pPr>
      <w:r w:rsidRPr="00BB1333">
        <w:rPr>
          <w:rFonts w:asciiTheme="minorBidi" w:eastAsia="Calibri" w:hAnsiTheme="minorBidi"/>
          <w:color w:val="000000" w:themeColor="text1"/>
          <w:rtl/>
          <w:lang w:bidi="prs-AF"/>
        </w:rPr>
        <w:t>امضای صاحب خانه/ مدیر رهنمایی معاملات: _________________________________________________</w:t>
      </w:r>
    </w:p>
    <w:p w14:paraId="35A0E8B9" w14:textId="77777777" w:rsidR="00966F0D" w:rsidRPr="00BB1333" w:rsidRDefault="00966F0D" w:rsidP="00966F0D">
      <w:pPr>
        <w:bidi/>
        <w:rPr>
          <w:rFonts w:asciiTheme="minorBidi" w:eastAsia="Calibri" w:hAnsiTheme="minorBidi"/>
          <w:color w:val="000000" w:themeColor="text1"/>
        </w:rPr>
      </w:pPr>
      <w:r w:rsidRPr="00BB1333">
        <w:rPr>
          <w:rFonts w:asciiTheme="minorBidi" w:eastAsia="Calibri" w:hAnsiTheme="minorBidi"/>
          <w:color w:val="000000" w:themeColor="text1"/>
          <w:rtl/>
          <w:lang w:bidi="prs-AF"/>
        </w:rPr>
        <w:t>نام صاحب خانه/ مدیر رهنمایی معاملات: ____________________________________________________</w:t>
      </w:r>
    </w:p>
    <w:p w14:paraId="790CCAC9" w14:textId="040BD915" w:rsidR="00966F0D" w:rsidRPr="00BB1333" w:rsidRDefault="00966F0D" w:rsidP="00966F0D">
      <w:pPr>
        <w:bidi/>
        <w:rPr>
          <w:rFonts w:asciiTheme="minorBidi" w:eastAsia="Calibri" w:hAnsiTheme="minorBidi"/>
          <w:color w:val="000000" w:themeColor="text1"/>
        </w:rPr>
      </w:pPr>
      <w:r w:rsidRPr="00BB1333">
        <w:rPr>
          <w:rFonts w:asciiTheme="minorBidi" w:eastAsia="Calibri" w:hAnsiTheme="minorBidi"/>
          <w:color w:val="000000" w:themeColor="text1"/>
          <w:rtl/>
          <w:lang w:bidi="prs-AF"/>
        </w:rPr>
        <w:t>شماره تلفن صاحب خانه/ مدیر رهنمایی معاملات: _______________________________________________</w:t>
      </w:r>
    </w:p>
    <w:p w14:paraId="7ACC6917" w14:textId="0F60548B" w:rsidR="00966F0D" w:rsidRPr="00BB1333" w:rsidRDefault="00966F0D" w:rsidP="00966F0D">
      <w:pPr>
        <w:bidi/>
        <w:rPr>
          <w:rFonts w:asciiTheme="minorBidi" w:eastAsia="Calibri" w:hAnsiTheme="minorBidi"/>
          <w:color w:val="000000" w:themeColor="text1"/>
        </w:rPr>
      </w:pPr>
      <w:r w:rsidRPr="00BB1333">
        <w:rPr>
          <w:rFonts w:asciiTheme="minorBidi" w:eastAsia="Calibri" w:hAnsiTheme="minorBidi"/>
          <w:color w:val="000000" w:themeColor="text1"/>
          <w:rtl/>
          <w:lang w:bidi="prs-AF"/>
        </w:rPr>
        <w:t>ایمیل آدرس صاحب خانه/ مدیر رهنمایی معاملات: ______________________________________________</w:t>
      </w:r>
    </w:p>
    <w:p w14:paraId="473132EE" w14:textId="77777777" w:rsidR="00966F0D" w:rsidRPr="00BB1333" w:rsidRDefault="00966F0D" w:rsidP="5118F4B0">
      <w:pPr>
        <w:rPr>
          <w:rFonts w:asciiTheme="minorBidi" w:eastAsiaTheme="minorEastAsia" w:hAnsiTheme="minorBidi"/>
          <w:i/>
          <w:iCs/>
          <w:sz w:val="24"/>
          <w:szCs w:val="24"/>
        </w:rPr>
      </w:pPr>
    </w:p>
    <w:sectPr w:rsidR="00966F0D" w:rsidRPr="00BB133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C163" w14:textId="77777777" w:rsidR="003A0748" w:rsidRDefault="003A0748" w:rsidP="004D429D">
      <w:pPr>
        <w:spacing w:after="0" w:line="240" w:lineRule="auto"/>
      </w:pPr>
      <w:r>
        <w:separator/>
      </w:r>
    </w:p>
  </w:endnote>
  <w:endnote w:type="continuationSeparator" w:id="0">
    <w:p w14:paraId="1A8666D6" w14:textId="77777777" w:rsidR="003A0748" w:rsidRDefault="003A0748" w:rsidP="004D429D">
      <w:pPr>
        <w:spacing w:after="0" w:line="240" w:lineRule="auto"/>
      </w:pPr>
      <w:r>
        <w:continuationSeparator/>
      </w:r>
    </w:p>
  </w:endnote>
  <w:endnote w:type="continuationNotice" w:id="1">
    <w:p w14:paraId="48EBE02D" w14:textId="77777777" w:rsidR="003A0748" w:rsidRDefault="003A0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A6C" w14:textId="20D49081" w:rsidR="009F6FEA" w:rsidRDefault="009F6FEA">
    <w:pPr>
      <w:pStyle w:val="Footer"/>
      <w:bidi/>
      <w:jc w:val="right"/>
    </w:pPr>
    <w:r>
      <w:rPr>
        <w:rtl/>
        <w:lang w:bidi="prs-AF"/>
      </w:rPr>
      <w:t xml:space="preserve">صفحه </w:t>
    </w:r>
    <w:sdt>
      <w:sdtPr>
        <w:rPr>
          <w:rtl/>
        </w:rPr>
        <w:id w:val="208394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prs-AF"/>
          </w:rPr>
          <w:fldChar w:fldCharType="begin"/>
        </w:r>
        <w:r>
          <w:rPr>
            <w:rtl/>
            <w:lang w:bidi="prs-AF"/>
          </w:rPr>
          <w:instrText xml:space="preserve"> PAGE   \* MERGEFORMAT </w:instrText>
        </w:r>
        <w:r>
          <w:rPr>
            <w:rtl/>
            <w:lang w:bidi="prs-AF"/>
          </w:rPr>
          <w:fldChar w:fldCharType="separate"/>
        </w:r>
        <w:r>
          <w:rPr>
            <w:noProof/>
            <w:rtl/>
            <w:lang w:bidi="prs-AF"/>
          </w:rPr>
          <w:t>2</w:t>
        </w:r>
        <w:r>
          <w:rPr>
            <w:noProof/>
            <w:rtl/>
            <w:lang w:bidi="prs-AF"/>
          </w:rPr>
          <w:fldChar w:fldCharType="end"/>
        </w:r>
        <w:r>
          <w:rPr>
            <w:noProof/>
            <w:rtl/>
            <w:lang w:bidi="prs-AF"/>
          </w:rPr>
          <w:t xml:space="preserve"> از__</w:t>
        </w:r>
      </w:sdtContent>
    </w:sdt>
  </w:p>
  <w:p w14:paraId="4E4B8201" w14:textId="77777777" w:rsidR="009F6FEA" w:rsidRDefault="009F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7391" w14:textId="77777777" w:rsidR="003A0748" w:rsidRDefault="003A0748" w:rsidP="004D429D">
      <w:pPr>
        <w:spacing w:after="0" w:line="240" w:lineRule="auto"/>
      </w:pPr>
      <w:r>
        <w:separator/>
      </w:r>
    </w:p>
  </w:footnote>
  <w:footnote w:type="continuationSeparator" w:id="0">
    <w:p w14:paraId="0A64C9A0" w14:textId="77777777" w:rsidR="003A0748" w:rsidRDefault="003A0748" w:rsidP="004D429D">
      <w:pPr>
        <w:spacing w:after="0" w:line="240" w:lineRule="auto"/>
      </w:pPr>
      <w:r>
        <w:continuationSeparator/>
      </w:r>
    </w:p>
  </w:footnote>
  <w:footnote w:type="continuationNotice" w:id="1">
    <w:p w14:paraId="71441445" w14:textId="77777777" w:rsidR="003A0748" w:rsidRDefault="003A07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17B6"/>
    <w:multiLevelType w:val="hybridMultilevel"/>
    <w:tmpl w:val="B3821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1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55F"/>
    <w:multiLevelType w:val="hybridMultilevel"/>
    <w:tmpl w:val="FFFFFFFF"/>
    <w:lvl w:ilvl="0" w:tplc="80CC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754"/>
    <w:multiLevelType w:val="hybridMultilevel"/>
    <w:tmpl w:val="FFFFFFFF"/>
    <w:lvl w:ilvl="0" w:tplc="6BDC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4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45B"/>
    <w:multiLevelType w:val="hybridMultilevel"/>
    <w:tmpl w:val="24649A8E"/>
    <w:lvl w:ilvl="0" w:tplc="C1E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1953">
    <w:abstractNumId w:val="4"/>
  </w:num>
  <w:num w:numId="2" w16cid:durableId="1579435445">
    <w:abstractNumId w:val="0"/>
  </w:num>
  <w:num w:numId="3" w16cid:durableId="1590582847">
    <w:abstractNumId w:val="3"/>
  </w:num>
  <w:num w:numId="4" w16cid:durableId="290980244">
    <w:abstractNumId w:val="1"/>
  </w:num>
  <w:num w:numId="5" w16cid:durableId="32050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082CFF"/>
    <w:rsid w:val="00134807"/>
    <w:rsid w:val="001374C5"/>
    <w:rsid w:val="00175957"/>
    <w:rsid w:val="00182B90"/>
    <w:rsid w:val="001A71A9"/>
    <w:rsid w:val="001F60A7"/>
    <w:rsid w:val="002021CC"/>
    <w:rsid w:val="002A44C5"/>
    <w:rsid w:val="003A0748"/>
    <w:rsid w:val="00424EE5"/>
    <w:rsid w:val="00436456"/>
    <w:rsid w:val="00493E1E"/>
    <w:rsid w:val="004B7CE5"/>
    <w:rsid w:val="004D429D"/>
    <w:rsid w:val="00543545"/>
    <w:rsid w:val="00574156"/>
    <w:rsid w:val="00623414"/>
    <w:rsid w:val="0062583F"/>
    <w:rsid w:val="00661126"/>
    <w:rsid w:val="0068065C"/>
    <w:rsid w:val="00736C86"/>
    <w:rsid w:val="00801FBE"/>
    <w:rsid w:val="00844BF4"/>
    <w:rsid w:val="00861373"/>
    <w:rsid w:val="00861431"/>
    <w:rsid w:val="00863061"/>
    <w:rsid w:val="008A1A15"/>
    <w:rsid w:val="00966F0D"/>
    <w:rsid w:val="009F6FEA"/>
    <w:rsid w:val="00A05577"/>
    <w:rsid w:val="00A749CC"/>
    <w:rsid w:val="00AB4B60"/>
    <w:rsid w:val="00B003CE"/>
    <w:rsid w:val="00B31A83"/>
    <w:rsid w:val="00B72FF7"/>
    <w:rsid w:val="00BB0E7A"/>
    <w:rsid w:val="00BB1333"/>
    <w:rsid w:val="00BE239A"/>
    <w:rsid w:val="00BE3186"/>
    <w:rsid w:val="00BE68EC"/>
    <w:rsid w:val="00C11277"/>
    <w:rsid w:val="00C828E8"/>
    <w:rsid w:val="00CA268A"/>
    <w:rsid w:val="00D120AC"/>
    <w:rsid w:val="00D33956"/>
    <w:rsid w:val="00D41468"/>
    <w:rsid w:val="00DC3E50"/>
    <w:rsid w:val="00E93399"/>
    <w:rsid w:val="00EB1817"/>
    <w:rsid w:val="00ED0F3F"/>
    <w:rsid w:val="00F571AF"/>
    <w:rsid w:val="00F94889"/>
    <w:rsid w:val="00FB4409"/>
    <w:rsid w:val="04FA4630"/>
    <w:rsid w:val="0DB48542"/>
    <w:rsid w:val="0F1040FD"/>
    <w:rsid w:val="15C097D6"/>
    <w:rsid w:val="1B4425E6"/>
    <w:rsid w:val="21CD1CFB"/>
    <w:rsid w:val="28ADF88D"/>
    <w:rsid w:val="2B9B6E18"/>
    <w:rsid w:val="341C79C6"/>
    <w:rsid w:val="35C35B2B"/>
    <w:rsid w:val="38D695A3"/>
    <w:rsid w:val="38E86305"/>
    <w:rsid w:val="43F21734"/>
    <w:rsid w:val="442C7103"/>
    <w:rsid w:val="45623996"/>
    <w:rsid w:val="4C000E94"/>
    <w:rsid w:val="4E48A47E"/>
    <w:rsid w:val="5118F4B0"/>
    <w:rsid w:val="51F2F800"/>
    <w:rsid w:val="530E7034"/>
    <w:rsid w:val="5462C9E0"/>
    <w:rsid w:val="549F0D95"/>
    <w:rsid w:val="576E8FCD"/>
    <w:rsid w:val="60147393"/>
    <w:rsid w:val="62DD1106"/>
    <w:rsid w:val="63A7F614"/>
    <w:rsid w:val="667DC030"/>
    <w:rsid w:val="68CD8F45"/>
    <w:rsid w:val="6B826881"/>
    <w:rsid w:val="6F4AE953"/>
    <w:rsid w:val="6F52249B"/>
    <w:rsid w:val="7145F0D2"/>
    <w:rsid w:val="776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5152D724-2593-4435-9D50-7A5DFCF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9"/>
  </w:style>
  <w:style w:type="paragraph" w:styleId="Footer">
    <w:name w:val="footer"/>
    <w:basedOn w:val="Normal"/>
    <w:link w:val="Foot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9"/>
  </w:style>
  <w:style w:type="paragraph" w:styleId="CommentText">
    <w:name w:val="annotation text"/>
    <w:basedOn w:val="Normal"/>
    <w:link w:val="CommentTextChar"/>
    <w:uiPriority w:val="99"/>
    <w:semiHidden/>
    <w:unhideWhenUsed/>
    <w:rsid w:val="00574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156"/>
    <w:rPr>
      <w:sz w:val="16"/>
      <w:szCs w:val="16"/>
    </w:rPr>
  </w:style>
  <w:style w:type="paragraph" w:styleId="Revision">
    <w:name w:val="Revision"/>
    <w:hidden/>
    <w:uiPriority w:val="99"/>
    <w:semiHidden/>
    <w:rsid w:val="0096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35D3-1119-4F46-AC87-2A67602066A8}"/>
      </w:docPartPr>
      <w:docPartBody>
        <w:p w:rsidR="00A30D9A" w:rsidRDefault="00A30D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9A"/>
    <w:rsid w:val="00035F85"/>
    <w:rsid w:val="00111F72"/>
    <w:rsid w:val="00262058"/>
    <w:rsid w:val="0041314D"/>
    <w:rsid w:val="005665ED"/>
    <w:rsid w:val="006C0704"/>
    <w:rsid w:val="00A30D9A"/>
    <w:rsid w:val="00B1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D1272-FFFA-4E7F-B772-F9A030F4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B5FB0-1998-4E9C-BD16-E0C36483C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FC060-723B-4702-955A-BD88632F6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Ahmed Hussein</cp:lastModifiedBy>
  <cp:revision>17</cp:revision>
  <dcterms:created xsi:type="dcterms:W3CDTF">2023-03-22T18:02:00Z</dcterms:created>
  <dcterms:modified xsi:type="dcterms:W3CDTF">2023-05-01T12:32:00Z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