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30363F3" w:rsidR="00C84A0B" w:rsidRPr="00571D9D" w:rsidRDefault="00A84E09" w:rsidP="67B6E9C1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اطلاعیه 30 روزه برای تخلیه </w:t>
      </w:r>
    </w:p>
    <w:p w14:paraId="3BF430B1" w14:textId="779F51E6" w:rsidR="00656F7F" w:rsidRPr="00571D9D" w:rsidRDefault="006F1898" w:rsidP="67B6E9C1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>به دلیل تخلف از قانون در واحد اجاره که صاحب خانه بر بنیاد مشکلات مالی یا صحی نمیتواند آن را باسازی نماید</w:t>
      </w:r>
    </w:p>
    <w:p w14:paraId="6126E1D3" w14:textId="5AB412EA" w:rsidR="00B91A6F" w:rsidRPr="00571D9D" w:rsidRDefault="00B91A6F" w:rsidP="00B91A6F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571D9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تاریخ اطلاعیه: ________</w:t>
      </w:r>
      <w:r w:rsidR="00571D9D" w:rsidRPr="00571D9D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571D9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____________________</w:t>
      </w:r>
      <w:r w:rsidRPr="00571D9D">
        <w:rPr>
          <w:rFonts w:asciiTheme="minorBidi" w:hAnsiTheme="minorBidi"/>
          <w:color w:val="000000" w:themeColor="text1"/>
          <w:sz w:val="24"/>
          <w:szCs w:val="24"/>
        </w:rPr>
        <w:br/>
      </w:r>
      <w:r w:rsidRPr="00571D9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نام اجاره کننده: ______</w:t>
      </w:r>
      <w:r w:rsidR="00571D9D" w:rsidRPr="00571D9D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571D9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______________________</w:t>
      </w:r>
      <w:r w:rsidRPr="00571D9D">
        <w:rPr>
          <w:rFonts w:asciiTheme="minorBidi" w:hAnsiTheme="minorBidi"/>
          <w:sz w:val="24"/>
          <w:szCs w:val="24"/>
        </w:rPr>
        <w:br/>
      </w:r>
      <w:r w:rsidRPr="00571D9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آدرس اجاره کننده: ____________________________</w:t>
      </w:r>
    </w:p>
    <w:p w14:paraId="373A9753" w14:textId="1CFCC9E5" w:rsidR="00A84E09" w:rsidRPr="00571D9D" w:rsidRDefault="00A84E09" w:rsidP="67B6E9C1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571D9D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prs-AF"/>
        </w:rPr>
        <w:t>این یک اطلاعیه تخلیه میباشد</w:t>
      </w:r>
    </w:p>
    <w:p w14:paraId="4E0D71BF" w14:textId="4C66B20B" w:rsidR="000845A5" w:rsidRPr="00571D9D" w:rsidRDefault="00E53BEB" w:rsidP="00B74B0E">
      <w:pPr>
        <w:bidi/>
        <w:rPr>
          <w:rFonts w:asciiTheme="minorBidi" w:hAnsiTheme="minorBidi"/>
          <w:b/>
          <w:bCs/>
          <w:sz w:val="32"/>
          <w:szCs w:val="32"/>
        </w:rPr>
      </w:pP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بر بنیاد </w:t>
      </w:r>
      <w:r w:rsidRPr="00571D9D">
        <w:rPr>
          <w:rFonts w:asciiTheme="minorBidi" w:hAnsiTheme="minorBidi"/>
          <w:b/>
          <w:bCs/>
          <w:sz w:val="32"/>
          <w:szCs w:val="32"/>
        </w:rPr>
        <w:t>King County Code</w:t>
      </w: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(</w:t>
      </w:r>
      <w:r w:rsidR="002F1C2B" w:rsidRPr="00571D9D">
        <w:rPr>
          <w:rFonts w:asciiTheme="minorBidi" w:hAnsiTheme="minorBidi"/>
          <w:b/>
          <w:bCs/>
          <w:sz w:val="32"/>
          <w:szCs w:val="32"/>
        </w:rPr>
        <w:t>KCC</w:t>
      </w:r>
      <w:r w:rsidR="002F1C2B" w:rsidRPr="00571D9D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2F1C2B" w:rsidRPr="00571D9D">
        <w:rPr>
          <w:rFonts w:asciiTheme="minorBidi" w:hAnsiTheme="minorBidi"/>
          <w:b/>
          <w:bCs/>
          <w:sz w:val="28"/>
          <w:szCs w:val="28"/>
          <w:rtl/>
          <w:lang w:bidi="prs-AF"/>
        </w:rPr>
        <w:t xml:space="preserve"> </w:t>
      </w: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قانون کاونتی کینگ) </w:t>
      </w:r>
      <w:r w:rsidRPr="00571D9D">
        <w:rPr>
          <w:rFonts w:asciiTheme="minorBidi" w:hAnsiTheme="minorBidi"/>
          <w:b/>
          <w:bCs/>
          <w:sz w:val="32"/>
          <w:szCs w:val="32"/>
          <w:lang w:bidi="prs-AF"/>
        </w:rPr>
        <w:t>12.25.030(</w:t>
      </w:r>
      <w:r w:rsidRPr="00571D9D">
        <w:rPr>
          <w:rFonts w:asciiTheme="minorBidi" w:hAnsiTheme="minorBidi"/>
          <w:b/>
          <w:bCs/>
          <w:sz w:val="32"/>
          <w:szCs w:val="32"/>
        </w:rPr>
        <w:t>A)(9</w:t>
      </w:r>
      <w:r w:rsidRPr="00571D9D">
        <w:rPr>
          <w:rFonts w:asciiTheme="minorBidi" w:hAnsiTheme="minorBidi"/>
          <w:b/>
          <w:bCs/>
          <w:sz w:val="32"/>
          <w:szCs w:val="32"/>
          <w:lang w:bidi="prs-AF"/>
        </w:rPr>
        <w:t>)</w:t>
      </w: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، صاحب خانه شما 30 روز به شما فرصت میدهد تا واحد اجاره ای را تخلیه کنید، بخاطریکه مالک اطلاعیه را از </w:t>
      </w:r>
      <w:r w:rsidRPr="00571D9D">
        <w:rPr>
          <w:rFonts w:asciiTheme="minorBidi" w:hAnsiTheme="minorBidi"/>
          <w:b/>
          <w:bCs/>
          <w:sz w:val="32"/>
          <w:szCs w:val="32"/>
        </w:rPr>
        <w:t>King County</w:t>
      </w: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مبنی بر محدود کردن تصرف اجاره کننده دریافت کرده است و آنها به دلیل وضعیت صحی یا مشکلات مالی خود نمیتوانند نقایص را تعمیر بازسازی نماید. </w:t>
      </w:r>
    </w:p>
    <w:p w14:paraId="61637ECA" w14:textId="49468CF9" w:rsidR="008350D9" w:rsidRPr="00571D9D" w:rsidRDefault="008350D9" w:rsidP="008350D9">
      <w:pPr>
        <w:bidi/>
        <w:rPr>
          <w:rFonts w:asciiTheme="minorBidi" w:eastAsia="Calibri" w:hAnsiTheme="minorBidi"/>
          <w:i/>
          <w:iCs/>
          <w:color w:val="000000" w:themeColor="text1"/>
          <w:sz w:val="28"/>
          <w:szCs w:val="28"/>
        </w:rPr>
      </w:pP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در صورت اجازه </w:t>
      </w:r>
      <w:r w:rsidRPr="00571D9D">
        <w:rPr>
          <w:rFonts w:asciiTheme="minorBidi" w:hAnsiTheme="minorBidi"/>
          <w:b/>
          <w:bCs/>
          <w:sz w:val="32"/>
          <w:szCs w:val="32"/>
        </w:rPr>
        <w:t>Revised Code of Washington</w:t>
      </w:r>
      <w:r w:rsidRPr="00571D9D">
        <w:rPr>
          <w:rFonts w:asciiTheme="minorBidi" w:hAnsiTheme="minorBidi"/>
          <w:b/>
          <w:bCs/>
          <w:sz w:val="32"/>
          <w:szCs w:val="32"/>
          <w:rtl/>
        </w:rPr>
        <w:t xml:space="preserve"> (</w:t>
      </w:r>
      <w:r w:rsidRPr="00571D9D">
        <w:rPr>
          <w:rFonts w:asciiTheme="minorBidi" w:hAnsiTheme="minorBidi"/>
          <w:b/>
          <w:bCs/>
          <w:sz w:val="32"/>
          <w:szCs w:val="32"/>
        </w:rPr>
        <w:t>RCW</w:t>
      </w: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>، قانون تجدید نظر شده واشنگتن) 59.18.100، امکان دارد بتوانید تخلفات را باسازی نموده و در واحد بمانید. در غیر آن شما باید الی تاریخ _______ (</w:t>
      </w:r>
      <w:r w:rsidRPr="00571D9D">
        <w:rPr>
          <w:rFonts w:asciiTheme="minorBidi" w:hAnsiTheme="minorBidi"/>
          <w:b/>
          <w:bCs/>
          <w:sz w:val="32"/>
          <w:szCs w:val="32"/>
        </w:rPr>
        <w:t>DATE</w:t>
      </w:r>
      <w:r w:rsidRPr="00571D9D">
        <w:rPr>
          <w:rFonts w:asciiTheme="minorBidi" w:hAnsiTheme="minorBidi"/>
          <w:b/>
          <w:bCs/>
          <w:sz w:val="32"/>
          <w:szCs w:val="32"/>
          <w:rtl/>
          <w:lang w:bidi="prs-AF"/>
        </w:rPr>
        <w:t>)</w:t>
      </w:r>
      <w:r w:rsidR="00571D9D">
        <w:rPr>
          <w:rFonts w:asciiTheme="minorBidi" w:hAnsiTheme="minorBidi"/>
          <w:b/>
          <w:bCs/>
          <w:sz w:val="32"/>
          <w:szCs w:val="32"/>
          <w:lang w:bidi="prs-AF"/>
        </w:rPr>
        <w:t xml:space="preserve"> </w:t>
      </w:r>
      <w:r w:rsidRPr="00571D9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prs-AF"/>
        </w:rPr>
        <w:t>از واحد خارج شوید.</w:t>
      </w:r>
      <w:r w:rsidRPr="00571D9D">
        <w:rPr>
          <w:rFonts w:asciiTheme="minorBidi" w:hAnsiTheme="minorBidi"/>
          <w:color w:val="000000" w:themeColor="text1"/>
          <w:sz w:val="32"/>
          <w:szCs w:val="32"/>
          <w:rtl/>
          <w:lang w:bidi="prs-AF"/>
        </w:rPr>
        <w:t xml:space="preserve"> </w:t>
      </w:r>
      <w:r w:rsidRPr="00571D9D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prs-AF"/>
        </w:rPr>
        <w:t xml:space="preserve">مهلت خروج باید </w:t>
      </w:r>
      <w:r w:rsidRPr="00571D9D">
        <w:rPr>
          <w:rFonts w:asciiTheme="minorBidi" w:hAnsiTheme="minorBidi"/>
          <w:i/>
          <w:iCs/>
          <w:color w:val="000000" w:themeColor="text1"/>
          <w:sz w:val="32"/>
          <w:szCs w:val="32"/>
          <w:u w:val="single"/>
          <w:rtl/>
          <w:lang w:bidi="prs-AF"/>
        </w:rPr>
        <w:t>حداقل</w:t>
      </w:r>
      <w:r w:rsidRPr="00571D9D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prs-AF"/>
        </w:rPr>
        <w:t xml:space="preserve"> 30 روز از تاریخ این اطلاعیه باشد.</w:t>
      </w:r>
    </w:p>
    <w:p w14:paraId="614671A6" w14:textId="71002B47" w:rsidR="00B74B0E" w:rsidRPr="00571D9D" w:rsidRDefault="00C701E4" w:rsidP="00B74B0E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571D9D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اگر واحد را ترک ننمایید یا برای ماندن در تعمیر تخلفات را باسازی نکنید، صاحب خانه میتواند شما را برای اخراج از واحد به محکمه ببرد. </w:t>
      </w:r>
      <w:r w:rsidRPr="00571D9D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بر بنیاد قوانین ایالتی، اگر اجاره کننده واجد شرایط عاید کم هستید و پس از پایان دوره اعلان در واحد بمانید، امکان دارد که واجد شرایط وکالت حقوقی رایگان باشید.</w:t>
      </w:r>
      <w:r w:rsidRPr="00571D9D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74793910" w14:textId="56452622" w:rsidR="008A1A96" w:rsidRPr="00571D9D" w:rsidRDefault="008A1A96" w:rsidP="008A1A96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  <w:r w:rsidRPr="00571D9D">
        <w:rPr>
          <w:rFonts w:asciiTheme="minorBidi" w:hAnsiTheme="minorBidi"/>
          <w:b/>
          <w:bCs/>
          <w:sz w:val="28"/>
          <w:szCs w:val="28"/>
          <w:rtl/>
          <w:lang w:bidi="prs-AF"/>
        </w:rPr>
        <w:t xml:space="preserve">صاحب ملکیت باید اطلاعیه نقض قانون </w:t>
      </w:r>
      <w:r w:rsidRPr="00571D9D">
        <w:rPr>
          <w:rFonts w:asciiTheme="minorBidi" w:hAnsiTheme="minorBidi"/>
          <w:b/>
          <w:bCs/>
          <w:sz w:val="28"/>
          <w:szCs w:val="28"/>
        </w:rPr>
        <w:t>KING COUNTY</w:t>
      </w:r>
      <w:r w:rsidRPr="00571D9D">
        <w:rPr>
          <w:rFonts w:asciiTheme="minorBidi" w:hAnsiTheme="minorBidi"/>
          <w:b/>
          <w:bCs/>
          <w:sz w:val="28"/>
          <w:szCs w:val="28"/>
          <w:rtl/>
          <w:lang w:bidi="prs-AF"/>
        </w:rPr>
        <w:t xml:space="preserve"> که بر بنیاد آن این اطلاعیه ترتیب گردیده شامل بسازد</w:t>
      </w:r>
      <w:r w:rsidRPr="00571D9D">
        <w:rPr>
          <w:rFonts w:asciiTheme="minorBidi" w:hAnsiTheme="minorBidi"/>
          <w:sz w:val="28"/>
          <w:szCs w:val="28"/>
        </w:rPr>
        <w:br/>
      </w:r>
    </w:p>
    <w:p w14:paraId="74EBD916" w14:textId="609DCA09" w:rsidR="67B6E9C1" w:rsidRPr="00571D9D" w:rsidRDefault="67B6E9C1" w:rsidP="67B6E9C1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571D9D">
        <w:rPr>
          <w:rFonts w:asciiTheme="minorBidi" w:hAnsiTheme="minorBidi"/>
          <w:b/>
          <w:bCs/>
          <w:sz w:val="28"/>
          <w:szCs w:val="28"/>
          <w:u w:val="single"/>
          <w:rtl/>
          <w:lang w:bidi="prs-AF"/>
        </w:rPr>
        <w:t>برای یافتن کمک حقوقی، کمک اجاره و سایر منابع:</w:t>
      </w:r>
      <w:r w:rsidRPr="00571D9D">
        <w:rPr>
          <w:rFonts w:asciiTheme="minorBidi" w:hAnsiTheme="minorBidi"/>
          <w:b/>
          <w:bCs/>
          <w:sz w:val="28"/>
          <w:szCs w:val="28"/>
          <w:rtl/>
          <w:lang w:bidi="prs-AF"/>
        </w:rPr>
        <w:t xml:space="preserve"> </w:t>
      </w:r>
    </w:p>
    <w:p w14:paraId="23CD279D" w14:textId="0A8D4799" w:rsidR="67B6E9C1" w:rsidRPr="00571D9D" w:rsidRDefault="67B6E9C1" w:rsidP="67B6E9C1">
      <w:pPr>
        <w:pStyle w:val="ListParagraph"/>
        <w:numPr>
          <w:ilvl w:val="0"/>
          <w:numId w:val="1"/>
        </w:numPr>
        <w:bidi/>
        <w:rPr>
          <w:rFonts w:asciiTheme="minorBidi" w:eastAsiaTheme="minorEastAsia" w:hAnsiTheme="minorBidi"/>
          <w:sz w:val="28"/>
          <w:szCs w:val="28"/>
        </w:rPr>
      </w:pPr>
      <w:r w:rsidRPr="00571D9D">
        <w:rPr>
          <w:rFonts w:asciiTheme="minorBidi" w:hAnsiTheme="minorBidi"/>
          <w:sz w:val="28"/>
          <w:szCs w:val="28"/>
          <w:rtl/>
          <w:lang w:bidi="prs-AF"/>
        </w:rPr>
        <w:t xml:space="preserve">با </w:t>
      </w:r>
      <w:r w:rsidRPr="00571D9D">
        <w:rPr>
          <w:rFonts w:asciiTheme="minorBidi" w:hAnsiTheme="minorBidi"/>
          <w:sz w:val="28"/>
          <w:szCs w:val="28"/>
        </w:rPr>
        <w:t>Housing Justice Project</w:t>
      </w:r>
      <w:r w:rsidRPr="00571D9D">
        <w:rPr>
          <w:rFonts w:asciiTheme="minorBidi" w:hAnsiTheme="minorBidi"/>
          <w:sz w:val="28"/>
          <w:szCs w:val="28"/>
          <w:rtl/>
          <w:lang w:bidi="prs-AF"/>
        </w:rPr>
        <w:t xml:space="preserve"> که برای اجاره کننده های واجد شرایط وکالت رایگان ارائه مینماید از طریق </w:t>
      </w:r>
      <w:r w:rsidRPr="00571D9D">
        <w:rPr>
          <w:rFonts w:asciiTheme="minorBidi" w:hAnsiTheme="minorBidi"/>
          <w:color w:val="000000" w:themeColor="text1"/>
          <w:sz w:val="28"/>
          <w:szCs w:val="28"/>
          <w:rtl/>
          <w:lang w:bidi="prs-AF"/>
        </w:rPr>
        <w:t>شمارۀ 0762-580-206 به تماس شوید</w:t>
      </w:r>
    </w:p>
    <w:p w14:paraId="1A7D4EFA" w14:textId="49720BC6" w:rsidR="67B6E9C1" w:rsidRPr="00571D9D" w:rsidRDefault="67B6E9C1" w:rsidP="67B6E9C1">
      <w:pPr>
        <w:pStyle w:val="ListParagraph"/>
        <w:numPr>
          <w:ilvl w:val="0"/>
          <w:numId w:val="1"/>
        </w:numPr>
        <w:bidi/>
        <w:rPr>
          <w:rFonts w:asciiTheme="minorBidi" w:eastAsiaTheme="minorEastAsia" w:hAnsiTheme="minorBidi"/>
          <w:sz w:val="28"/>
          <w:szCs w:val="28"/>
        </w:rPr>
      </w:pPr>
      <w:r w:rsidRPr="00571D9D">
        <w:rPr>
          <w:rFonts w:asciiTheme="minorBidi" w:hAnsiTheme="minorBidi"/>
          <w:sz w:val="28"/>
          <w:szCs w:val="28"/>
          <w:rtl/>
          <w:lang w:bidi="prs-AF"/>
        </w:rPr>
        <w:t>برای یافتن کمک اجاره و سایر منابع با شماره 211 به تماس شوید</w:t>
      </w:r>
    </w:p>
    <w:p w14:paraId="3170472A" w14:textId="329B10DD" w:rsidR="006A5ACF" w:rsidRPr="00571D9D" w:rsidRDefault="67B6E9C1" w:rsidP="006A5ACF">
      <w:pPr>
        <w:pStyle w:val="ListParagraph"/>
        <w:numPr>
          <w:ilvl w:val="0"/>
          <w:numId w:val="1"/>
        </w:numPr>
        <w:bidi/>
        <w:rPr>
          <w:rFonts w:asciiTheme="minorBidi" w:eastAsiaTheme="minorEastAsia" w:hAnsiTheme="minorBidi"/>
          <w:sz w:val="28"/>
          <w:szCs w:val="28"/>
        </w:rPr>
      </w:pPr>
      <w:r w:rsidRPr="00571D9D">
        <w:rPr>
          <w:rFonts w:asciiTheme="minorBidi" w:hAnsiTheme="minorBidi"/>
          <w:sz w:val="28"/>
          <w:szCs w:val="28"/>
          <w:rtl/>
          <w:lang w:bidi="prs-AF"/>
        </w:rPr>
        <w:t xml:space="preserve">سربازان متقاعد میتوانند با </w:t>
      </w:r>
      <w:r w:rsidRPr="00571D9D">
        <w:rPr>
          <w:rFonts w:asciiTheme="minorBidi" w:hAnsiTheme="minorBidi"/>
          <w:sz w:val="28"/>
          <w:szCs w:val="28"/>
        </w:rPr>
        <w:t>Veterans Program</w:t>
      </w:r>
      <w:r w:rsidRPr="00571D9D">
        <w:rPr>
          <w:rFonts w:asciiTheme="minorBidi" w:hAnsiTheme="minorBidi"/>
          <w:sz w:val="28"/>
          <w:szCs w:val="28"/>
          <w:rtl/>
          <w:lang w:bidi="prs-AF"/>
        </w:rPr>
        <w:t xml:space="preserve"> (پرواگرام سربازان متقاعد) </w:t>
      </w:r>
      <w:r w:rsidR="00571D9D">
        <w:rPr>
          <w:rFonts w:asciiTheme="minorBidi" w:hAnsiTheme="minorBidi"/>
          <w:sz w:val="28"/>
          <w:szCs w:val="28"/>
          <w:lang w:bidi="prs-AF"/>
        </w:rPr>
        <w:br/>
      </w:r>
      <w:r w:rsidRPr="00571D9D">
        <w:rPr>
          <w:rFonts w:asciiTheme="minorBidi" w:hAnsiTheme="minorBidi"/>
          <w:sz w:val="28"/>
          <w:szCs w:val="28"/>
        </w:rPr>
        <w:t>King County</w:t>
      </w:r>
      <w:r w:rsidRPr="00571D9D">
        <w:rPr>
          <w:rFonts w:asciiTheme="minorBidi" w:hAnsiTheme="minorBidi"/>
          <w:sz w:val="28"/>
          <w:szCs w:val="28"/>
          <w:rtl/>
          <w:lang w:bidi="prs-AF"/>
        </w:rPr>
        <w:t xml:space="preserve"> از طریق شماره 8387-263-206 به تماس شوند</w:t>
      </w:r>
    </w:p>
    <w:p w14:paraId="409217E8" w14:textId="01E2B10D" w:rsidR="00C84A0B" w:rsidRPr="00571D9D" w:rsidRDefault="00A84E09" w:rsidP="006A5ACF">
      <w:pPr>
        <w:pStyle w:val="ListParagraph"/>
        <w:numPr>
          <w:ilvl w:val="0"/>
          <w:numId w:val="1"/>
        </w:numPr>
        <w:bidi/>
        <w:rPr>
          <w:rStyle w:val="Hyperlink"/>
          <w:rFonts w:asciiTheme="minorBidi" w:eastAsiaTheme="minorEastAsia" w:hAnsiTheme="minorBidi"/>
          <w:color w:val="auto"/>
          <w:sz w:val="28"/>
          <w:szCs w:val="28"/>
          <w:u w:val="none"/>
        </w:rPr>
      </w:pPr>
      <w:r w:rsidRPr="00571D9D">
        <w:rPr>
          <w:rFonts w:asciiTheme="minorBidi" w:hAnsiTheme="minorBidi"/>
          <w:sz w:val="28"/>
          <w:szCs w:val="28"/>
          <w:rtl/>
          <w:lang w:bidi="prs-AF"/>
        </w:rPr>
        <w:t xml:space="preserve">معلومات اضافی در مورد حقوق تان را از طریق آدرس </w:t>
      </w:r>
      <w:hyperlink r:id="rId10">
        <w:r w:rsidRPr="00571D9D">
          <w:rPr>
            <w:rStyle w:val="Hyperlink"/>
            <w:rFonts w:asciiTheme="minorBidi" w:hAnsiTheme="minorBidi"/>
            <w:sz w:val="28"/>
            <w:szCs w:val="28"/>
          </w:rPr>
          <w:t>washingtonlawhelp.org</w:t>
        </w:r>
      </w:hyperlink>
      <w:r w:rsidR="00571D9D" w:rsidRPr="00571D9D">
        <w:rPr>
          <w:rStyle w:val="Hyperlink"/>
          <w:rFonts w:asciiTheme="minorBidi" w:hAnsiTheme="minorBidi"/>
          <w:sz w:val="28"/>
          <w:szCs w:val="28"/>
          <w:u w:val="none"/>
          <w:rtl/>
        </w:rPr>
        <w:t xml:space="preserve"> </w:t>
      </w:r>
      <w:r w:rsidRPr="00571D9D">
        <w:rPr>
          <w:rFonts w:asciiTheme="minorBidi" w:hAnsiTheme="minorBidi"/>
          <w:rtl/>
          <w:lang w:bidi="prs-AF"/>
        </w:rPr>
        <w:t>دریابید</w:t>
      </w:r>
    </w:p>
    <w:p w14:paraId="71A078FC" w14:textId="74AAE1EA" w:rsidR="67B6E9C1" w:rsidRPr="00571D9D" w:rsidRDefault="67B6E9C1" w:rsidP="67B6E9C1">
      <w:pPr>
        <w:bidi/>
        <w:rPr>
          <w:rFonts w:asciiTheme="minorBidi" w:hAnsiTheme="minorBidi"/>
          <w:b/>
          <w:bCs/>
          <w:sz w:val="28"/>
          <w:szCs w:val="28"/>
        </w:rPr>
      </w:pPr>
      <w:r w:rsidRPr="00571D9D">
        <w:rPr>
          <w:rFonts w:asciiTheme="minorBidi" w:hAnsiTheme="minorBidi"/>
          <w:b/>
          <w:bCs/>
          <w:sz w:val="28"/>
          <w:szCs w:val="28"/>
          <w:u w:val="single"/>
          <w:rtl/>
          <w:lang w:bidi="prs-AF"/>
        </w:rPr>
        <w:lastRenderedPageBreak/>
        <w:t>صاحب ملکیت باید معلومات و شواهد خاصی را در بخش ذیل در مورد مشکلات صحی یا مالی ارائه دهد که مانع از آن میشود که واحد را طبق اطلاعیه تخلف باسازی گردد:</w:t>
      </w:r>
    </w:p>
    <w:p w14:paraId="4C7E88E3" w14:textId="411961E3" w:rsidR="67B6E9C1" w:rsidRPr="00571D9D" w:rsidRDefault="67B6E9C1" w:rsidP="67B6E9C1">
      <w:pPr>
        <w:bidi/>
        <w:rPr>
          <w:rFonts w:asciiTheme="minorBidi" w:hAnsiTheme="minorBidi"/>
          <w:bCs/>
          <w:sz w:val="28"/>
          <w:szCs w:val="28"/>
        </w:rPr>
      </w:pPr>
      <w:r w:rsidRPr="00571D9D">
        <w:rPr>
          <w:rFonts w:asciiTheme="minorBidi" w:hAnsiTheme="minorBidi"/>
          <w:sz w:val="28"/>
          <w:szCs w:val="28"/>
          <w:rtl/>
          <w:lang w:bidi="prs-AF"/>
        </w:rPr>
        <w:t>____________________________________________________________________________________________________________________________________________________________________________________</w:t>
      </w:r>
      <w:r w:rsidR="00571D9D" w:rsidRPr="00571D9D">
        <w:rPr>
          <w:rFonts w:asciiTheme="minorBidi" w:hAnsiTheme="minorBidi" w:cs="Arial"/>
          <w:sz w:val="28"/>
          <w:szCs w:val="28"/>
          <w:rtl/>
          <w:lang w:bidi="prs-AF"/>
        </w:rPr>
        <w:t>____________________________________________________________</w:t>
      </w:r>
    </w:p>
    <w:p w14:paraId="6D9E6B58" w14:textId="4CD02015" w:rsidR="3FF218B0" w:rsidRPr="00571D9D" w:rsidRDefault="3FF218B0" w:rsidP="7498268D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571D9D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معلومات اضافی مورد نیاز توسط قوانین و/یا مقررات فدرال، ایالتی یا مشابه آن:</w:t>
      </w:r>
      <w:r w:rsidRPr="00571D9D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571D9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A1C66" w14:textId="00903952" w:rsidR="00911AD6" w:rsidRPr="00571D9D" w:rsidRDefault="00911AD6" w:rsidP="7498268D">
      <w:pPr>
        <w:rPr>
          <w:rFonts w:asciiTheme="minorBidi" w:eastAsia="Calibri" w:hAnsiTheme="minorBidi"/>
          <w:color w:val="000000" w:themeColor="text1"/>
          <w:sz w:val="28"/>
          <w:szCs w:val="28"/>
        </w:rPr>
      </w:pPr>
    </w:p>
    <w:p w14:paraId="18056F2B" w14:textId="46F6C8AB" w:rsidR="00911AD6" w:rsidRPr="00571D9D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571D9D">
        <w:rPr>
          <w:rFonts w:asciiTheme="minorBidi" w:eastAsia="Calibri" w:hAnsiTheme="minorBidi"/>
          <w:color w:val="000000" w:themeColor="text1"/>
          <w:rtl/>
          <w:lang w:bidi="prs-AF"/>
        </w:rPr>
        <w:t>امضای صاحب خانه/ مدیر رهنمایی معاملات: _________________________________________________</w:t>
      </w:r>
    </w:p>
    <w:p w14:paraId="23867F24" w14:textId="77777777" w:rsidR="00911AD6" w:rsidRPr="00571D9D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571D9D">
        <w:rPr>
          <w:rFonts w:asciiTheme="minorBidi" w:eastAsia="Calibri" w:hAnsiTheme="minorBidi"/>
          <w:color w:val="000000" w:themeColor="text1"/>
          <w:rtl/>
          <w:lang w:bidi="prs-AF"/>
        </w:rPr>
        <w:t>نام صاحب خانه/ مدیر رهنمایی معاملات: ____________________________________________________</w:t>
      </w:r>
    </w:p>
    <w:p w14:paraId="79C85C98" w14:textId="47EF9C3E" w:rsidR="00911AD6" w:rsidRPr="00571D9D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571D9D">
        <w:rPr>
          <w:rFonts w:asciiTheme="minorBidi" w:eastAsia="Calibri" w:hAnsiTheme="minorBidi"/>
          <w:color w:val="000000" w:themeColor="text1"/>
          <w:rtl/>
          <w:lang w:bidi="prs-AF"/>
        </w:rPr>
        <w:t>شماره تلفن صاحب خانه/ مدیر رهنمایی معاملات: _______________________________________________</w:t>
      </w:r>
    </w:p>
    <w:p w14:paraId="16952F3A" w14:textId="156A3BEC" w:rsidR="00911AD6" w:rsidRPr="00571D9D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571D9D">
        <w:rPr>
          <w:rFonts w:asciiTheme="minorBidi" w:eastAsia="Calibri" w:hAnsiTheme="minorBidi"/>
          <w:color w:val="000000" w:themeColor="text1"/>
          <w:rtl/>
          <w:lang w:bidi="prs-AF"/>
        </w:rPr>
        <w:t>ایمیل آدرس صاحب خانه/ مدیر رهنمایی معاملات: ______________________________________________</w:t>
      </w:r>
    </w:p>
    <w:p w14:paraId="37F39E1C" w14:textId="77777777" w:rsidR="00911AD6" w:rsidRPr="00571D9D" w:rsidRDefault="00911AD6" w:rsidP="7498268D">
      <w:pPr>
        <w:rPr>
          <w:rFonts w:asciiTheme="minorBidi" w:eastAsia="Calibri" w:hAnsiTheme="minorBidi"/>
          <w:color w:val="000000" w:themeColor="text1"/>
        </w:rPr>
      </w:pPr>
    </w:p>
    <w:sectPr w:rsidR="00911AD6" w:rsidRPr="00571D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B251" w14:textId="77777777" w:rsidR="00C27E09" w:rsidRDefault="00C27E09" w:rsidP="00C84A0B">
      <w:pPr>
        <w:spacing w:after="0" w:line="240" w:lineRule="auto"/>
      </w:pPr>
      <w:r>
        <w:separator/>
      </w:r>
    </w:p>
  </w:endnote>
  <w:endnote w:type="continuationSeparator" w:id="0">
    <w:p w14:paraId="7CAC27AE" w14:textId="77777777" w:rsidR="00C27E09" w:rsidRDefault="00C27E09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60D1" w14:textId="30B8C545" w:rsidR="004D5E96" w:rsidRDefault="004D5E96">
    <w:pPr>
      <w:pStyle w:val="Footer"/>
      <w:bidi/>
      <w:jc w:val="right"/>
    </w:pPr>
    <w:r>
      <w:rPr>
        <w:rtl/>
        <w:lang w:bidi="prs-AF"/>
      </w:rPr>
      <w:t xml:space="preserve">صفحه </w:t>
    </w:r>
    <w:sdt>
      <w:sdtPr>
        <w:rPr>
          <w:rtl/>
        </w:rPr>
        <w:id w:val="-35663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prs-AF"/>
          </w:rPr>
          <w:fldChar w:fldCharType="begin"/>
        </w:r>
        <w:r>
          <w:rPr>
            <w:rtl/>
            <w:lang w:bidi="prs-AF"/>
          </w:rPr>
          <w:instrText xml:space="preserve"> PAGE   \* MERGEFORMAT </w:instrText>
        </w:r>
        <w:r>
          <w:rPr>
            <w:rtl/>
            <w:lang w:bidi="prs-AF"/>
          </w:rPr>
          <w:fldChar w:fldCharType="separate"/>
        </w:r>
        <w:r>
          <w:rPr>
            <w:noProof/>
            <w:rtl/>
            <w:lang w:bidi="prs-AF"/>
          </w:rPr>
          <w:t>2</w:t>
        </w:r>
        <w:r>
          <w:rPr>
            <w:noProof/>
            <w:rtl/>
            <w:lang w:bidi="prs-AF"/>
          </w:rPr>
          <w:fldChar w:fldCharType="end"/>
        </w:r>
        <w:r>
          <w:rPr>
            <w:noProof/>
            <w:rtl/>
            <w:lang w:bidi="prs-AF"/>
          </w:rPr>
          <w:t xml:space="preserve"> از _</w:t>
        </w:r>
      </w:sdtContent>
    </w:sdt>
  </w:p>
  <w:p w14:paraId="18A13E97" w14:textId="77777777" w:rsidR="004D5E96" w:rsidRDefault="004D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0B0E" w14:textId="77777777" w:rsidR="00C27E09" w:rsidRDefault="00C27E09" w:rsidP="00C84A0B">
      <w:pPr>
        <w:spacing w:after="0" w:line="240" w:lineRule="auto"/>
      </w:pPr>
      <w:r>
        <w:separator/>
      </w:r>
    </w:p>
  </w:footnote>
  <w:footnote w:type="continuationSeparator" w:id="0">
    <w:p w14:paraId="338DD552" w14:textId="77777777" w:rsidR="00C27E09" w:rsidRDefault="00C27E09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47C"/>
    <w:multiLevelType w:val="hybridMultilevel"/>
    <w:tmpl w:val="238C143C"/>
    <w:lvl w:ilvl="0" w:tplc="BB2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6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7F0"/>
    <w:multiLevelType w:val="hybridMultilevel"/>
    <w:tmpl w:val="11E4A310"/>
    <w:lvl w:ilvl="0" w:tplc="19D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9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33DC"/>
    <w:multiLevelType w:val="hybridMultilevel"/>
    <w:tmpl w:val="743A485C"/>
    <w:lvl w:ilvl="0" w:tplc="740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2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7675">
    <w:abstractNumId w:val="0"/>
  </w:num>
  <w:num w:numId="2" w16cid:durableId="358701087">
    <w:abstractNumId w:val="1"/>
  </w:num>
  <w:num w:numId="3" w16cid:durableId="16776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31EB0"/>
    <w:rsid w:val="0007290D"/>
    <w:rsid w:val="000845A5"/>
    <w:rsid w:val="000D5A41"/>
    <w:rsid w:val="000F4D88"/>
    <w:rsid w:val="00100FD6"/>
    <w:rsid w:val="002206F7"/>
    <w:rsid w:val="00231D1F"/>
    <w:rsid w:val="002456D4"/>
    <w:rsid w:val="002F0DF0"/>
    <w:rsid w:val="002F1C2B"/>
    <w:rsid w:val="0044035D"/>
    <w:rsid w:val="004C6D08"/>
    <w:rsid w:val="004D5E96"/>
    <w:rsid w:val="00505D22"/>
    <w:rsid w:val="00507225"/>
    <w:rsid w:val="00510EE1"/>
    <w:rsid w:val="00571D9D"/>
    <w:rsid w:val="00573955"/>
    <w:rsid w:val="0063145E"/>
    <w:rsid w:val="00656F7F"/>
    <w:rsid w:val="0067054B"/>
    <w:rsid w:val="006A5ACF"/>
    <w:rsid w:val="006C6C88"/>
    <w:rsid w:val="006F1898"/>
    <w:rsid w:val="007756B0"/>
    <w:rsid w:val="00827612"/>
    <w:rsid w:val="008350D9"/>
    <w:rsid w:val="00837E25"/>
    <w:rsid w:val="008770E7"/>
    <w:rsid w:val="008A1A96"/>
    <w:rsid w:val="008C67BE"/>
    <w:rsid w:val="00911AD6"/>
    <w:rsid w:val="00A53B79"/>
    <w:rsid w:val="00A84E09"/>
    <w:rsid w:val="00B0692E"/>
    <w:rsid w:val="00B74B0E"/>
    <w:rsid w:val="00B86263"/>
    <w:rsid w:val="00B91A6F"/>
    <w:rsid w:val="00C27E09"/>
    <w:rsid w:val="00C701E4"/>
    <w:rsid w:val="00C84A0B"/>
    <w:rsid w:val="00C95930"/>
    <w:rsid w:val="00D55935"/>
    <w:rsid w:val="00E455B8"/>
    <w:rsid w:val="00E456EE"/>
    <w:rsid w:val="00E51F05"/>
    <w:rsid w:val="00E53BEB"/>
    <w:rsid w:val="10E3CAA2"/>
    <w:rsid w:val="142AADFD"/>
    <w:rsid w:val="1867BDBC"/>
    <w:rsid w:val="220EA002"/>
    <w:rsid w:val="27D5D418"/>
    <w:rsid w:val="37ADE2A7"/>
    <w:rsid w:val="37D2CF85"/>
    <w:rsid w:val="3FF218B0"/>
    <w:rsid w:val="41F5BED1"/>
    <w:rsid w:val="431D6FB2"/>
    <w:rsid w:val="43594A2B"/>
    <w:rsid w:val="4508D09C"/>
    <w:rsid w:val="4E602259"/>
    <w:rsid w:val="4F9417FB"/>
    <w:rsid w:val="5A6DFA2C"/>
    <w:rsid w:val="5A7D6F96"/>
    <w:rsid w:val="5CFEB9CC"/>
    <w:rsid w:val="626F591E"/>
    <w:rsid w:val="640B297F"/>
    <w:rsid w:val="642451DC"/>
    <w:rsid w:val="67B6E9C1"/>
    <w:rsid w:val="68DE9AA2"/>
    <w:rsid w:val="6DB20BC5"/>
    <w:rsid w:val="749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96"/>
  </w:style>
  <w:style w:type="paragraph" w:styleId="Footer">
    <w:name w:val="footer"/>
    <w:basedOn w:val="Normal"/>
    <w:link w:val="Foot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96"/>
  </w:style>
  <w:style w:type="paragraph" w:styleId="Revision">
    <w:name w:val="Revision"/>
    <w:hidden/>
    <w:uiPriority w:val="99"/>
    <w:semiHidden/>
    <w:rsid w:val="00B74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455F9-9765-4076-A197-37291B84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Ahmed Hussein</cp:lastModifiedBy>
  <cp:revision>19</cp:revision>
  <dcterms:created xsi:type="dcterms:W3CDTF">2023-03-22T17:54:00Z</dcterms:created>
  <dcterms:modified xsi:type="dcterms:W3CDTF">2023-05-01T12:35:00Z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