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60" w14:textId="03B4FA50" w:rsidR="00F5332A" w:rsidRPr="002042BE" w:rsidRDefault="00F5332A" w:rsidP="00997B2A">
      <w:pPr>
        <w:pStyle w:val="NoSpacing"/>
        <w:rPr>
          <w:rFonts w:ascii="Arial" w:hAnsi="Arial" w:cs="Arial"/>
          <w:b/>
          <w:bCs/>
          <w:sz w:val="24"/>
          <w:szCs w:val="24"/>
        </w:rPr>
      </w:pPr>
      <w:r w:rsidRPr="002042BE">
        <w:rPr>
          <w:rFonts w:ascii="Arial" w:hAnsi="Arial" w:cs="Arial"/>
          <w:b/>
          <w:bCs/>
          <w:sz w:val="24"/>
          <w:szCs w:val="24"/>
        </w:rPr>
        <w:t xml:space="preserve">Molluscan Shellfish Tank Hazard Analysis </w:t>
      </w:r>
      <w:r w:rsidR="00283980" w:rsidRPr="002042BE">
        <w:rPr>
          <w:rFonts w:ascii="Arial" w:hAnsi="Arial" w:cs="Arial"/>
          <w:b/>
          <w:bCs/>
          <w:sz w:val="24"/>
          <w:szCs w:val="24"/>
        </w:rPr>
        <w:t>Critical</w:t>
      </w:r>
      <w:r w:rsidRPr="002042BE">
        <w:rPr>
          <w:rFonts w:ascii="Arial" w:hAnsi="Arial" w:cs="Arial"/>
          <w:b/>
          <w:bCs/>
          <w:sz w:val="24"/>
          <w:szCs w:val="24"/>
        </w:rPr>
        <w:t xml:space="preserve"> Control Point</w:t>
      </w:r>
      <w:r w:rsidR="00283980" w:rsidRPr="002042BE">
        <w:rPr>
          <w:rFonts w:ascii="Arial" w:hAnsi="Arial" w:cs="Arial"/>
          <w:b/>
          <w:bCs/>
          <w:sz w:val="24"/>
          <w:szCs w:val="24"/>
        </w:rPr>
        <w:t xml:space="preserve"> (HACCP) Plan</w:t>
      </w:r>
    </w:p>
    <w:p w14:paraId="5336D49C" w14:textId="79875895" w:rsidR="00F5332A" w:rsidRPr="00997B2A" w:rsidRDefault="00F5332A" w:rsidP="00997B2A">
      <w:pPr>
        <w:pStyle w:val="NoSpacing"/>
        <w:rPr>
          <w:rFonts w:ascii="Arial" w:hAnsi="Arial" w:cs="Arial"/>
        </w:rPr>
      </w:pPr>
    </w:p>
    <w:p w14:paraId="585E4C41" w14:textId="0AAF207D" w:rsidR="00F5332A" w:rsidRPr="00997B2A" w:rsidRDefault="00F5332A" w:rsidP="00997B2A">
      <w:pPr>
        <w:pStyle w:val="NoSpacing"/>
        <w:rPr>
          <w:rFonts w:ascii="Arial" w:hAnsi="Arial" w:cs="Arial"/>
        </w:rPr>
      </w:pPr>
    </w:p>
    <w:p w14:paraId="1D12D192" w14:textId="4151A6A7" w:rsidR="00AC0245" w:rsidRPr="00416196" w:rsidRDefault="00AC0245" w:rsidP="00997B2A">
      <w:pPr>
        <w:pStyle w:val="NoSpacing"/>
        <w:rPr>
          <w:rFonts w:ascii="Arial" w:hAnsi="Arial" w:cs="Arial"/>
          <w:highlight w:val="yellow"/>
        </w:rPr>
      </w:pPr>
      <w:r w:rsidRPr="00997B2A">
        <w:rPr>
          <w:rFonts w:ascii="Arial" w:hAnsi="Arial" w:cs="Arial"/>
        </w:rPr>
        <w:t>Company:</w:t>
      </w:r>
      <w:r w:rsidRPr="00997B2A">
        <w:rPr>
          <w:rFonts w:ascii="Arial" w:hAnsi="Arial" w:cs="Arial"/>
        </w:rPr>
        <w:tab/>
      </w:r>
      <w:r w:rsidRPr="00416196">
        <w:rPr>
          <w:rFonts w:ascii="Arial" w:hAnsi="Arial" w:cs="Arial"/>
          <w:highlight w:val="yellow"/>
        </w:rPr>
        <w:t>ABC Restaurant</w:t>
      </w:r>
    </w:p>
    <w:p w14:paraId="75FE869B" w14:textId="77777777" w:rsidR="00AC0245" w:rsidRPr="00416196" w:rsidRDefault="00AC0245" w:rsidP="00997B2A">
      <w:pPr>
        <w:pStyle w:val="NoSpacing"/>
        <w:rPr>
          <w:rFonts w:ascii="Arial" w:hAnsi="Arial" w:cs="Arial"/>
          <w:highlight w:val="yellow"/>
        </w:rPr>
      </w:pPr>
      <w:r w:rsidRPr="00416196">
        <w:rPr>
          <w:rFonts w:ascii="Arial" w:hAnsi="Arial" w:cs="Arial"/>
          <w:highlight w:val="yellow"/>
        </w:rPr>
        <w:tab/>
      </w:r>
      <w:r w:rsidRPr="00416196">
        <w:rPr>
          <w:rFonts w:ascii="Arial" w:hAnsi="Arial" w:cs="Arial"/>
          <w:highlight w:val="yellow"/>
        </w:rPr>
        <w:tab/>
        <w:t>123 Main Street</w:t>
      </w:r>
    </w:p>
    <w:p w14:paraId="407EEDD5" w14:textId="77777777" w:rsidR="00AC0245" w:rsidRPr="00997B2A" w:rsidRDefault="00AC0245" w:rsidP="00997B2A">
      <w:pPr>
        <w:pStyle w:val="NoSpacing"/>
        <w:rPr>
          <w:rFonts w:ascii="Arial" w:hAnsi="Arial" w:cs="Arial"/>
        </w:rPr>
      </w:pPr>
      <w:r w:rsidRPr="00416196">
        <w:rPr>
          <w:rFonts w:ascii="Arial" w:hAnsi="Arial" w:cs="Arial"/>
          <w:highlight w:val="yellow"/>
        </w:rPr>
        <w:tab/>
      </w:r>
      <w:r w:rsidRPr="00416196">
        <w:rPr>
          <w:rFonts w:ascii="Arial" w:hAnsi="Arial" w:cs="Arial"/>
          <w:highlight w:val="yellow"/>
        </w:rPr>
        <w:tab/>
        <w:t>King County, WA</w:t>
      </w:r>
    </w:p>
    <w:p w14:paraId="6076D23A" w14:textId="472B1828" w:rsidR="00AC0245" w:rsidRDefault="00AC0245" w:rsidP="00997B2A">
      <w:pPr>
        <w:pStyle w:val="NoSpacing"/>
        <w:rPr>
          <w:rFonts w:ascii="Arial" w:hAnsi="Arial" w:cs="Arial"/>
        </w:rPr>
      </w:pPr>
    </w:p>
    <w:p w14:paraId="5B4A8BF3" w14:textId="77777777" w:rsidR="00670480" w:rsidRPr="00997B2A" w:rsidRDefault="00670480" w:rsidP="00997B2A">
      <w:pPr>
        <w:pStyle w:val="NoSpacing"/>
        <w:rPr>
          <w:rFonts w:ascii="Arial" w:hAnsi="Arial" w:cs="Arial"/>
        </w:rPr>
      </w:pPr>
    </w:p>
    <w:p w14:paraId="07D6CD8D" w14:textId="34AC9842" w:rsidR="00B409ED" w:rsidRPr="00997B2A" w:rsidRDefault="006158E1" w:rsidP="001E7B01">
      <w:pPr>
        <w:pStyle w:val="NoSpacing"/>
        <w:numPr>
          <w:ilvl w:val="0"/>
          <w:numId w:val="20"/>
        </w:numPr>
        <w:rPr>
          <w:rFonts w:ascii="Arial" w:hAnsi="Arial" w:cs="Arial"/>
        </w:rPr>
      </w:pPr>
      <w:r w:rsidRPr="00997B2A">
        <w:rPr>
          <w:rFonts w:ascii="Arial" w:hAnsi="Arial" w:cs="Arial"/>
        </w:rPr>
        <w:t xml:space="preserve">Variance request </w:t>
      </w:r>
      <w:r w:rsidR="002207AE" w:rsidRPr="00997B2A">
        <w:rPr>
          <w:rFonts w:ascii="Arial" w:hAnsi="Arial" w:cs="Arial"/>
        </w:rPr>
        <w:t xml:space="preserve">– </w:t>
      </w:r>
      <w:r w:rsidR="001E7B01" w:rsidRPr="00997B2A">
        <w:rPr>
          <w:rFonts w:ascii="Arial" w:hAnsi="Arial" w:cs="Arial"/>
        </w:rPr>
        <w:t>submit</w:t>
      </w:r>
      <w:r w:rsidR="001E7B01">
        <w:rPr>
          <w:rFonts w:ascii="Arial" w:hAnsi="Arial" w:cs="Arial"/>
        </w:rPr>
        <w:t>ted</w:t>
      </w:r>
      <w:r w:rsidR="002207AE" w:rsidRPr="00997B2A">
        <w:rPr>
          <w:rFonts w:ascii="Arial" w:hAnsi="Arial" w:cs="Arial"/>
        </w:rPr>
        <w:t xml:space="preserve"> with fee and completed HACCP </w:t>
      </w:r>
      <w:proofErr w:type="gramStart"/>
      <w:r w:rsidR="002207AE" w:rsidRPr="00997B2A">
        <w:rPr>
          <w:rFonts w:ascii="Arial" w:hAnsi="Arial" w:cs="Arial"/>
        </w:rPr>
        <w:t>plan</w:t>
      </w:r>
      <w:proofErr w:type="gramEnd"/>
    </w:p>
    <w:p w14:paraId="749E4CF6" w14:textId="77777777" w:rsidR="001E7B01" w:rsidRDefault="001E7B01" w:rsidP="00997B2A">
      <w:pPr>
        <w:pStyle w:val="NoSpacing"/>
        <w:rPr>
          <w:rFonts w:ascii="Arial" w:hAnsi="Arial" w:cs="Arial"/>
        </w:rPr>
      </w:pPr>
    </w:p>
    <w:p w14:paraId="2C6DD7C0" w14:textId="4ADF53CA" w:rsidR="00B409ED" w:rsidRPr="00997B2A" w:rsidRDefault="00997B2A" w:rsidP="00997B2A">
      <w:pPr>
        <w:pStyle w:val="NoSpacing"/>
        <w:rPr>
          <w:rFonts w:ascii="Arial" w:hAnsi="Arial" w:cs="Arial"/>
        </w:rPr>
      </w:pPr>
      <w:r w:rsidRPr="00997B2A">
        <w:rPr>
          <w:rFonts w:ascii="Arial" w:hAnsi="Arial" w:cs="Arial"/>
        </w:rPr>
        <w:t xml:space="preserve">HACCP plan </w:t>
      </w:r>
      <w:r w:rsidR="00296CE8">
        <w:rPr>
          <w:rFonts w:ascii="Arial" w:hAnsi="Arial" w:cs="Arial"/>
        </w:rPr>
        <w:t xml:space="preserve">must </w:t>
      </w:r>
      <w:r w:rsidRPr="00997B2A">
        <w:rPr>
          <w:rFonts w:ascii="Arial" w:hAnsi="Arial" w:cs="Arial"/>
        </w:rPr>
        <w:t xml:space="preserve">include: </w:t>
      </w:r>
    </w:p>
    <w:p w14:paraId="2A2CA49D" w14:textId="37BDF2CF" w:rsidR="00997B2A" w:rsidRDefault="00997B2A" w:rsidP="007E66E6">
      <w:pPr>
        <w:pStyle w:val="NoSpacing"/>
        <w:numPr>
          <w:ilvl w:val="0"/>
          <w:numId w:val="24"/>
        </w:numPr>
        <w:rPr>
          <w:rFonts w:ascii="Arial" w:hAnsi="Arial" w:cs="Arial"/>
        </w:rPr>
      </w:pPr>
      <w:r w:rsidRPr="00997B2A">
        <w:rPr>
          <w:rFonts w:ascii="Arial" w:hAnsi="Arial" w:cs="Arial"/>
        </w:rPr>
        <w:t>Operating Standards</w:t>
      </w:r>
    </w:p>
    <w:p w14:paraId="1ECB19FB" w14:textId="4DAB10DA" w:rsidR="004F100C" w:rsidRDefault="004F100C" w:rsidP="007E66E6">
      <w:pPr>
        <w:pStyle w:val="NoSpacing"/>
        <w:numPr>
          <w:ilvl w:val="0"/>
          <w:numId w:val="24"/>
        </w:numPr>
        <w:rPr>
          <w:rFonts w:ascii="Arial" w:hAnsi="Arial" w:cs="Arial"/>
        </w:rPr>
      </w:pPr>
      <w:r w:rsidRPr="004F100C">
        <w:rPr>
          <w:rFonts w:ascii="Arial" w:hAnsi="Arial" w:cs="Arial"/>
        </w:rPr>
        <w:t xml:space="preserve">HACCP worksheet identifying </w:t>
      </w:r>
      <w:proofErr w:type="gramStart"/>
      <w:r w:rsidRPr="004F100C">
        <w:rPr>
          <w:rFonts w:ascii="Arial" w:hAnsi="Arial" w:cs="Arial"/>
        </w:rPr>
        <w:t>hazards</w:t>
      </w:r>
      <w:proofErr w:type="gramEnd"/>
    </w:p>
    <w:p w14:paraId="2356911F" w14:textId="4EFF1341" w:rsidR="004F100C" w:rsidRDefault="004F100C" w:rsidP="007E66E6">
      <w:pPr>
        <w:pStyle w:val="ListParagraph"/>
        <w:numPr>
          <w:ilvl w:val="0"/>
          <w:numId w:val="24"/>
        </w:numPr>
        <w:rPr>
          <w:rFonts w:ascii="Arial" w:hAnsi="Arial" w:cs="Arial"/>
        </w:rPr>
      </w:pPr>
      <w:r w:rsidRPr="004F100C">
        <w:rPr>
          <w:rFonts w:ascii="Arial" w:hAnsi="Arial" w:cs="Arial"/>
        </w:rPr>
        <w:t xml:space="preserve">Critical Control Points </w:t>
      </w:r>
      <w:r w:rsidR="00FF4515">
        <w:rPr>
          <w:rFonts w:ascii="Arial" w:hAnsi="Arial" w:cs="Arial"/>
        </w:rPr>
        <w:t>established</w:t>
      </w:r>
      <w:r w:rsidRPr="004F100C">
        <w:rPr>
          <w:rFonts w:ascii="Arial" w:hAnsi="Arial" w:cs="Arial"/>
        </w:rPr>
        <w:t xml:space="preserve"> with corrective action </w:t>
      </w:r>
      <w:proofErr w:type="gramStart"/>
      <w:r w:rsidRPr="004F100C">
        <w:rPr>
          <w:rFonts w:ascii="Arial" w:hAnsi="Arial" w:cs="Arial"/>
        </w:rPr>
        <w:t>procedure</w:t>
      </w:r>
      <w:r>
        <w:rPr>
          <w:rFonts w:ascii="Arial" w:hAnsi="Arial" w:cs="Arial"/>
        </w:rPr>
        <w:t>s</w:t>
      </w:r>
      <w:proofErr w:type="gramEnd"/>
    </w:p>
    <w:p w14:paraId="1E5695EE" w14:textId="13490064" w:rsidR="007E66E6" w:rsidRPr="007E66E6" w:rsidRDefault="007E66E6" w:rsidP="007E66E6">
      <w:pPr>
        <w:pStyle w:val="ListParagraph"/>
        <w:numPr>
          <w:ilvl w:val="0"/>
          <w:numId w:val="24"/>
        </w:numPr>
        <w:rPr>
          <w:rFonts w:ascii="Arial" w:hAnsi="Arial" w:cs="Arial"/>
        </w:rPr>
      </w:pPr>
      <w:r w:rsidRPr="007E66E6">
        <w:rPr>
          <w:rFonts w:ascii="Arial" w:hAnsi="Arial" w:cs="Arial"/>
        </w:rPr>
        <w:t xml:space="preserve">Daily record keeping log </w:t>
      </w:r>
      <w:proofErr w:type="gramStart"/>
      <w:r w:rsidRPr="007E66E6">
        <w:rPr>
          <w:rFonts w:ascii="Arial" w:hAnsi="Arial" w:cs="Arial"/>
        </w:rPr>
        <w:t>sheet</w:t>
      </w:r>
      <w:proofErr w:type="gramEnd"/>
    </w:p>
    <w:p w14:paraId="646EB174" w14:textId="77777777" w:rsidR="004F100C" w:rsidRPr="008C7DE3" w:rsidRDefault="00051B44" w:rsidP="008C7DE3">
      <w:pPr>
        <w:pStyle w:val="ListParagraph"/>
        <w:numPr>
          <w:ilvl w:val="0"/>
          <w:numId w:val="21"/>
        </w:numPr>
        <w:rPr>
          <w:rFonts w:ascii="Arial" w:hAnsi="Arial" w:cs="Arial"/>
        </w:rPr>
      </w:pPr>
      <w:r w:rsidRPr="008C7DE3">
        <w:rPr>
          <w:rFonts w:ascii="Arial" w:hAnsi="Arial" w:cs="Arial"/>
        </w:rPr>
        <w:t xml:space="preserve">Design </w:t>
      </w:r>
      <w:r w:rsidR="004115CC" w:rsidRPr="008C7DE3">
        <w:rPr>
          <w:rFonts w:ascii="Arial" w:hAnsi="Arial" w:cs="Arial"/>
        </w:rPr>
        <w:t>diagram</w:t>
      </w:r>
      <w:r w:rsidRPr="008C7DE3">
        <w:rPr>
          <w:rFonts w:ascii="Arial" w:hAnsi="Arial" w:cs="Arial"/>
        </w:rPr>
        <w:t xml:space="preserve"> of shellfish tank </w:t>
      </w:r>
    </w:p>
    <w:p w14:paraId="7AAA9ABA" w14:textId="3D2F5139" w:rsidR="004F100C" w:rsidRDefault="00AE68D1" w:rsidP="004F100C">
      <w:pPr>
        <w:pStyle w:val="ListParagraph"/>
        <w:numPr>
          <w:ilvl w:val="0"/>
          <w:numId w:val="21"/>
        </w:numPr>
        <w:rPr>
          <w:rFonts w:ascii="Arial" w:hAnsi="Arial" w:cs="Arial"/>
        </w:rPr>
      </w:pPr>
      <w:r>
        <w:rPr>
          <w:rFonts w:ascii="Arial" w:hAnsi="Arial" w:cs="Arial"/>
        </w:rPr>
        <w:t xml:space="preserve">Provide </w:t>
      </w:r>
      <w:r w:rsidR="004115CC" w:rsidRPr="004F100C">
        <w:rPr>
          <w:rFonts w:ascii="Arial" w:hAnsi="Arial" w:cs="Arial"/>
        </w:rPr>
        <w:t xml:space="preserve">UV light specifications based on tank size and water flow </w:t>
      </w:r>
      <w:proofErr w:type="gramStart"/>
      <w:r w:rsidR="004115CC" w:rsidRPr="004F100C">
        <w:rPr>
          <w:rFonts w:ascii="Arial" w:hAnsi="Arial" w:cs="Arial"/>
        </w:rPr>
        <w:t>rate</w:t>
      </w:r>
      <w:proofErr w:type="gramEnd"/>
    </w:p>
    <w:p w14:paraId="4890D753" w14:textId="68A3536F" w:rsidR="008B21B6" w:rsidRPr="00997B2A" w:rsidRDefault="008B21B6" w:rsidP="00997B2A">
      <w:pPr>
        <w:pStyle w:val="NoSpacing"/>
        <w:rPr>
          <w:rFonts w:ascii="Arial" w:hAnsi="Arial" w:cs="Arial"/>
        </w:rPr>
      </w:pPr>
    </w:p>
    <w:p w14:paraId="0A1A016D" w14:textId="22B575CF" w:rsidR="00B409ED" w:rsidRPr="00997B2A" w:rsidRDefault="00B409ED" w:rsidP="00997B2A">
      <w:pPr>
        <w:pStyle w:val="NoSpacing"/>
      </w:pPr>
    </w:p>
    <w:p w14:paraId="26755D6B" w14:textId="77777777" w:rsidR="00B409ED" w:rsidRPr="00997B2A" w:rsidRDefault="00B409ED" w:rsidP="00AC0245">
      <w:pPr>
        <w:rPr>
          <w:rFonts w:ascii="Arial" w:hAnsi="Arial" w:cs="Arial"/>
        </w:rPr>
      </w:pPr>
    </w:p>
    <w:p w14:paraId="4CFE3056" w14:textId="6B58D2FC" w:rsidR="00205B7C" w:rsidRPr="00670480" w:rsidRDefault="00AC0245" w:rsidP="00AC0245">
      <w:pPr>
        <w:rPr>
          <w:rFonts w:ascii="Arial" w:hAnsi="Arial" w:cs="Arial"/>
          <w:b/>
          <w:sz w:val="24"/>
          <w:szCs w:val="24"/>
        </w:rPr>
      </w:pPr>
      <w:r w:rsidRPr="00670480">
        <w:rPr>
          <w:rFonts w:ascii="Arial" w:hAnsi="Arial" w:cs="Arial"/>
          <w:b/>
          <w:sz w:val="24"/>
          <w:szCs w:val="24"/>
        </w:rPr>
        <w:t xml:space="preserve">Live </w:t>
      </w:r>
      <w:r w:rsidRPr="00670480">
        <w:rPr>
          <w:rFonts w:ascii="Arial" w:hAnsi="Arial" w:cs="Arial"/>
          <w:b/>
          <w:bCs/>
          <w:iCs/>
          <w:sz w:val="24"/>
          <w:szCs w:val="24"/>
        </w:rPr>
        <w:t xml:space="preserve">Molluscan </w:t>
      </w:r>
      <w:r w:rsidRPr="00670480">
        <w:rPr>
          <w:rFonts w:ascii="Arial" w:hAnsi="Arial" w:cs="Arial"/>
          <w:b/>
          <w:sz w:val="24"/>
          <w:szCs w:val="24"/>
        </w:rPr>
        <w:t xml:space="preserve">Shellfish Tank </w:t>
      </w:r>
      <w:r w:rsidR="00205B7C" w:rsidRPr="00670480">
        <w:rPr>
          <w:rFonts w:ascii="Arial" w:hAnsi="Arial" w:cs="Arial"/>
          <w:b/>
          <w:sz w:val="24"/>
          <w:szCs w:val="24"/>
        </w:rPr>
        <w:t>Operating Standards</w:t>
      </w:r>
    </w:p>
    <w:p w14:paraId="4E913240" w14:textId="77777777" w:rsidR="00205B7C" w:rsidRPr="00205B7C" w:rsidRDefault="00205B7C" w:rsidP="00205B7C">
      <w:pPr>
        <w:pStyle w:val="NoSpacing"/>
        <w:rPr>
          <w:rFonts w:ascii="Arial" w:hAnsi="Arial" w:cs="Arial"/>
          <w:b/>
          <w:bCs/>
          <w:iCs/>
        </w:rPr>
      </w:pPr>
      <w:r w:rsidRPr="00205B7C">
        <w:rPr>
          <w:rFonts w:ascii="Arial" w:hAnsi="Arial" w:cs="Arial"/>
          <w:b/>
          <w:bCs/>
          <w:iCs/>
        </w:rPr>
        <w:t>Receiving &amp; Handling Molluscan Shellfish</w:t>
      </w:r>
    </w:p>
    <w:p w14:paraId="3341A761" w14:textId="77777777" w:rsidR="00205B7C" w:rsidRPr="00205B7C" w:rsidRDefault="00205B7C" w:rsidP="00205B7C">
      <w:pPr>
        <w:pStyle w:val="NoSpacing"/>
        <w:numPr>
          <w:ilvl w:val="0"/>
          <w:numId w:val="16"/>
        </w:numPr>
        <w:rPr>
          <w:rFonts w:ascii="Arial" w:hAnsi="Arial" w:cs="Arial"/>
        </w:rPr>
      </w:pPr>
      <w:r w:rsidRPr="00205B7C">
        <w:rPr>
          <w:rFonts w:ascii="Arial" w:hAnsi="Arial" w:cs="Arial"/>
          <w:b/>
          <w:i/>
        </w:rPr>
        <w:t>Approved Source</w:t>
      </w:r>
      <w:r w:rsidRPr="00205B7C">
        <w:rPr>
          <w:rFonts w:ascii="Arial" w:hAnsi="Arial" w:cs="Arial"/>
        </w:rPr>
        <w:t xml:space="preserve">: Shellfish must be obtained from an approved </w:t>
      </w:r>
      <w:r>
        <w:rPr>
          <w:rFonts w:ascii="Arial" w:hAnsi="Arial" w:cs="Arial"/>
        </w:rPr>
        <w:t>source,</w:t>
      </w:r>
      <w:r w:rsidRPr="00205B7C">
        <w:rPr>
          <w:rFonts w:ascii="Arial" w:hAnsi="Arial" w:cs="Arial"/>
        </w:rPr>
        <w:t xml:space="preserve"> be properly tagged, transported at an ambient temperature of 45°F, and received with an </w:t>
      </w:r>
      <w:r>
        <w:rPr>
          <w:rFonts w:ascii="Arial" w:hAnsi="Arial" w:cs="Arial"/>
        </w:rPr>
        <w:t xml:space="preserve">internal temperature </w:t>
      </w:r>
      <w:r w:rsidRPr="00205B7C">
        <w:rPr>
          <w:rFonts w:ascii="Arial" w:hAnsi="Arial" w:cs="Arial"/>
        </w:rPr>
        <w:t>of 50°</w:t>
      </w:r>
      <w:r>
        <w:rPr>
          <w:rFonts w:ascii="Arial" w:hAnsi="Arial" w:cs="Arial"/>
        </w:rPr>
        <w:t>F or less.</w:t>
      </w:r>
    </w:p>
    <w:p w14:paraId="78BEFDD1" w14:textId="77777777" w:rsidR="00205B7C" w:rsidRPr="00205B7C" w:rsidRDefault="00205B7C" w:rsidP="00205B7C">
      <w:pPr>
        <w:pStyle w:val="NoSpacing"/>
        <w:numPr>
          <w:ilvl w:val="0"/>
          <w:numId w:val="16"/>
        </w:numPr>
        <w:rPr>
          <w:rFonts w:ascii="Arial" w:hAnsi="Arial" w:cs="Arial"/>
        </w:rPr>
      </w:pPr>
      <w:proofErr w:type="spellStart"/>
      <w:r>
        <w:rPr>
          <w:rFonts w:ascii="Arial" w:hAnsi="Arial" w:cs="Arial"/>
          <w:b/>
          <w:i/>
        </w:rPr>
        <w:t>Shellstock</w:t>
      </w:r>
      <w:proofErr w:type="spellEnd"/>
      <w:r>
        <w:rPr>
          <w:rFonts w:ascii="Arial" w:hAnsi="Arial" w:cs="Arial"/>
          <w:b/>
          <w:i/>
        </w:rPr>
        <w:t xml:space="preserve"> Condition</w:t>
      </w:r>
      <w:r w:rsidRPr="00205B7C">
        <w:rPr>
          <w:rFonts w:ascii="Arial" w:hAnsi="Arial" w:cs="Arial"/>
        </w:rPr>
        <w:t xml:space="preserve">: </w:t>
      </w:r>
      <w:proofErr w:type="spellStart"/>
      <w:r w:rsidRPr="00205B7C">
        <w:rPr>
          <w:rFonts w:ascii="Arial" w:hAnsi="Arial" w:cs="Arial"/>
        </w:rPr>
        <w:t>Shellstock</w:t>
      </w:r>
      <w:proofErr w:type="spellEnd"/>
      <w:r w:rsidRPr="00205B7C">
        <w:rPr>
          <w:rFonts w:ascii="Arial" w:hAnsi="Arial" w:cs="Arial"/>
        </w:rPr>
        <w:t xml:space="preserve"> must be living, clean, free of mud, and have no broken shells. Dead shellfish that do not close their shells when tapped or shellfish with broken shells must be discarded.</w:t>
      </w:r>
    </w:p>
    <w:p w14:paraId="521C2300" w14:textId="77777777" w:rsidR="00205B7C" w:rsidRPr="00205B7C" w:rsidRDefault="00205B7C" w:rsidP="00205B7C">
      <w:pPr>
        <w:pStyle w:val="NoSpacing"/>
        <w:numPr>
          <w:ilvl w:val="0"/>
          <w:numId w:val="16"/>
        </w:numPr>
        <w:rPr>
          <w:rFonts w:ascii="Arial" w:hAnsi="Arial" w:cs="Arial"/>
        </w:rPr>
      </w:pPr>
      <w:r w:rsidRPr="00205B7C">
        <w:rPr>
          <w:rFonts w:ascii="Arial" w:hAnsi="Arial" w:cs="Arial"/>
          <w:b/>
          <w:i/>
        </w:rPr>
        <w:t>Commingling</w:t>
      </w:r>
      <w:r w:rsidRPr="00205B7C">
        <w:rPr>
          <w:rFonts w:ascii="Arial" w:hAnsi="Arial" w:cs="Arial"/>
        </w:rPr>
        <w:t>:</w:t>
      </w:r>
    </w:p>
    <w:p w14:paraId="1C779C61" w14:textId="77777777" w:rsidR="00205B7C" w:rsidRPr="00205B7C" w:rsidRDefault="00205B7C" w:rsidP="00205B7C">
      <w:pPr>
        <w:pStyle w:val="NoSpacing"/>
        <w:numPr>
          <w:ilvl w:val="1"/>
          <w:numId w:val="16"/>
        </w:numPr>
        <w:rPr>
          <w:rFonts w:ascii="Arial" w:hAnsi="Arial" w:cs="Arial"/>
        </w:rPr>
      </w:pPr>
      <w:r w:rsidRPr="00205B7C">
        <w:rPr>
          <w:rFonts w:ascii="Arial" w:hAnsi="Arial" w:cs="Arial"/>
        </w:rPr>
        <w:t xml:space="preserve">Tanks must be washed, rinsed, and sanitized using routine food contact surface sanitizers before use or after being used for anything other than storing molluscan </w:t>
      </w:r>
      <w:proofErr w:type="spellStart"/>
      <w:r w:rsidRPr="00205B7C">
        <w:rPr>
          <w:rFonts w:ascii="Arial" w:hAnsi="Arial" w:cs="Arial"/>
        </w:rPr>
        <w:t>shellstock</w:t>
      </w:r>
      <w:proofErr w:type="spellEnd"/>
      <w:r w:rsidRPr="00205B7C">
        <w:rPr>
          <w:rFonts w:ascii="Arial" w:hAnsi="Arial" w:cs="Arial"/>
        </w:rPr>
        <w:t>.</w:t>
      </w:r>
    </w:p>
    <w:p w14:paraId="33B705DD" w14:textId="1FCDAE7C" w:rsidR="00205B7C" w:rsidRPr="00205B7C" w:rsidRDefault="00205B7C" w:rsidP="00205B7C">
      <w:pPr>
        <w:pStyle w:val="NoSpacing"/>
        <w:numPr>
          <w:ilvl w:val="1"/>
          <w:numId w:val="16"/>
        </w:numPr>
        <w:rPr>
          <w:rFonts w:ascii="Arial" w:hAnsi="Arial" w:cs="Arial"/>
        </w:rPr>
      </w:pPr>
      <w:r w:rsidRPr="00205B7C">
        <w:rPr>
          <w:rFonts w:ascii="Arial" w:hAnsi="Arial" w:cs="Arial"/>
        </w:rPr>
        <w:t>Molluscan shellfish must not be stored in the same tank with any other fish including crustacean such as lobsters, crabs, and shrimp.</w:t>
      </w:r>
    </w:p>
    <w:p w14:paraId="0F68B3D9" w14:textId="77777777" w:rsidR="00205B7C" w:rsidRPr="00205B7C" w:rsidRDefault="00205B7C" w:rsidP="00205B7C">
      <w:pPr>
        <w:pStyle w:val="NoSpacing"/>
        <w:numPr>
          <w:ilvl w:val="1"/>
          <w:numId w:val="16"/>
        </w:numPr>
        <w:rPr>
          <w:rFonts w:ascii="Arial" w:hAnsi="Arial" w:cs="Arial"/>
        </w:rPr>
      </w:pPr>
      <w:r w:rsidRPr="00205B7C">
        <w:rPr>
          <w:rFonts w:ascii="Arial" w:hAnsi="Arial" w:cs="Arial"/>
        </w:rPr>
        <w:t>Different lots of molluscan shellfish with different shipper’s tags, harvest dates, or harvest areas cannot be stored in the same tank unless they are in separate containers such as mesh bags and are identifiable so they can be properly traced through their shellfish tags.</w:t>
      </w:r>
    </w:p>
    <w:p w14:paraId="3EC84707" w14:textId="77777777" w:rsidR="00205B7C" w:rsidRDefault="00205B7C" w:rsidP="00205B7C">
      <w:pPr>
        <w:pStyle w:val="NoSpacing"/>
        <w:rPr>
          <w:rFonts w:ascii="Arial" w:hAnsi="Arial" w:cs="Arial"/>
          <w:b/>
          <w:iCs/>
        </w:rPr>
      </w:pPr>
    </w:p>
    <w:p w14:paraId="24599E0D" w14:textId="77777777" w:rsidR="00205B7C" w:rsidRPr="00205B7C" w:rsidRDefault="00205B7C" w:rsidP="00205B7C">
      <w:pPr>
        <w:pStyle w:val="NoSpacing"/>
        <w:rPr>
          <w:rFonts w:ascii="Arial" w:hAnsi="Arial" w:cs="Arial"/>
          <w:b/>
          <w:iCs/>
        </w:rPr>
      </w:pPr>
      <w:r w:rsidRPr="00205B7C">
        <w:rPr>
          <w:rFonts w:ascii="Arial" w:hAnsi="Arial" w:cs="Arial"/>
          <w:b/>
          <w:iCs/>
        </w:rPr>
        <w:t>Operation and Maintenance</w:t>
      </w:r>
    </w:p>
    <w:p w14:paraId="1D112FA4"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Operation Manual</w:t>
      </w:r>
      <w:r w:rsidRPr="00205B7C">
        <w:rPr>
          <w:rFonts w:ascii="Arial" w:hAnsi="Arial" w:cs="Arial"/>
        </w:rPr>
        <w:t xml:space="preserve">: The food establishment must have an operation manual, maintenance instructions, and maintenance logs. If these are not available from the tank manufacturer or maintenance company, the operator must prepare the materials following available guidance. </w:t>
      </w:r>
    </w:p>
    <w:p w14:paraId="375D7507"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Staff Training:</w:t>
      </w:r>
      <w:r w:rsidRPr="00205B7C">
        <w:rPr>
          <w:rFonts w:ascii="Arial" w:hAnsi="Arial" w:cs="Arial"/>
        </w:rPr>
        <w:t xml:space="preserve"> Procedures for cleaning the tank, filters, and UV disinfection system must be provided.</w:t>
      </w:r>
    </w:p>
    <w:p w14:paraId="175F6E34"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t>Chemicals</w:t>
      </w:r>
      <w:r w:rsidRPr="00205B7C">
        <w:rPr>
          <w:rFonts w:ascii="Arial" w:hAnsi="Arial" w:cs="Arial"/>
        </w:rPr>
        <w:t>: Any substances added to the tank water, such as defoamers, must be food grade and used according to label directions.</w:t>
      </w:r>
    </w:p>
    <w:p w14:paraId="43138081" w14:textId="77777777" w:rsidR="00205B7C" w:rsidRPr="00205B7C" w:rsidRDefault="00205B7C" w:rsidP="00205B7C">
      <w:pPr>
        <w:pStyle w:val="NoSpacing"/>
        <w:numPr>
          <w:ilvl w:val="0"/>
          <w:numId w:val="19"/>
        </w:numPr>
        <w:rPr>
          <w:rFonts w:ascii="Arial" w:hAnsi="Arial" w:cs="Arial"/>
        </w:rPr>
      </w:pPr>
      <w:r w:rsidRPr="00205B7C">
        <w:rPr>
          <w:rFonts w:ascii="Arial" w:hAnsi="Arial" w:cs="Arial"/>
          <w:b/>
          <w:i/>
        </w:rPr>
        <w:lastRenderedPageBreak/>
        <w:t>UV Disinfection System</w:t>
      </w:r>
      <w:r w:rsidRPr="00205B7C">
        <w:rPr>
          <w:rFonts w:ascii="Arial" w:hAnsi="Arial" w:cs="Arial"/>
        </w:rPr>
        <w:t>: The UV disinfection system is one of the primary critical control points when using a wet storage tank. For this reason, ensure:</w:t>
      </w:r>
    </w:p>
    <w:p w14:paraId="5E35B6DE"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light is labeled to indicate the date the bulb must be changed. Bulbs should be changed at least once a year unless manufacturer directions state otherwise.</w:t>
      </w:r>
    </w:p>
    <w:p w14:paraId="4DB552F7"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A spare UV bulb is readily available in case the bulb fails prematurely.</w:t>
      </w:r>
    </w:p>
    <w:p w14:paraId="403CB249"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disinfection system is cleaned every 8 weeks or according to specifications.</w:t>
      </w:r>
    </w:p>
    <w:p w14:paraId="73906B37" w14:textId="77777777" w:rsidR="00205B7C" w:rsidRPr="00205B7C" w:rsidRDefault="00205B7C" w:rsidP="00205B7C">
      <w:pPr>
        <w:pStyle w:val="NoSpacing"/>
        <w:numPr>
          <w:ilvl w:val="1"/>
          <w:numId w:val="19"/>
        </w:numPr>
        <w:rPr>
          <w:rFonts w:ascii="Arial" w:hAnsi="Arial" w:cs="Arial"/>
        </w:rPr>
      </w:pPr>
      <w:r w:rsidRPr="00205B7C">
        <w:rPr>
          <w:rFonts w:ascii="Arial" w:hAnsi="Arial" w:cs="Arial"/>
        </w:rPr>
        <w:t>The UV wattage is matched to the proper flow rate to ensure efficient disinfection.</w:t>
      </w:r>
    </w:p>
    <w:p w14:paraId="066E0EE0" w14:textId="21AB1D62" w:rsidR="00205B7C" w:rsidRPr="00205B7C" w:rsidRDefault="00205B7C" w:rsidP="00205B7C">
      <w:pPr>
        <w:pStyle w:val="NoSpacing"/>
        <w:numPr>
          <w:ilvl w:val="0"/>
          <w:numId w:val="19"/>
        </w:numPr>
        <w:rPr>
          <w:rFonts w:ascii="Arial" w:hAnsi="Arial" w:cs="Arial"/>
        </w:rPr>
      </w:pPr>
      <w:r w:rsidRPr="00205B7C">
        <w:rPr>
          <w:rFonts w:ascii="Arial" w:hAnsi="Arial" w:cs="Arial"/>
          <w:b/>
          <w:i/>
        </w:rPr>
        <w:t>Source Water</w:t>
      </w:r>
      <w:r w:rsidRPr="00205B7C">
        <w:rPr>
          <w:rFonts w:ascii="Arial" w:hAnsi="Arial" w:cs="Arial"/>
          <w:i/>
        </w:rPr>
        <w:t>:</w:t>
      </w:r>
      <w:r w:rsidRPr="00205B7C">
        <w:rPr>
          <w:rFonts w:ascii="Arial" w:hAnsi="Arial" w:cs="Arial"/>
        </w:rPr>
        <w:t xml:space="preserve"> </w:t>
      </w:r>
      <w:r w:rsidRPr="00205B7C">
        <w:rPr>
          <w:rFonts w:ascii="Arial" w:hAnsi="Arial" w:cs="Arial"/>
          <w:bCs/>
        </w:rPr>
        <w:t>Saltwater used in the tank must be from an approved shellfish growing area</w:t>
      </w:r>
      <w:r>
        <w:rPr>
          <w:rFonts w:ascii="Arial" w:hAnsi="Arial" w:cs="Arial"/>
          <w:bCs/>
          <w:vertAlign w:val="superscript"/>
        </w:rPr>
        <w:t xml:space="preserve"> </w:t>
      </w:r>
      <w:r w:rsidRPr="00205B7C">
        <w:rPr>
          <w:rFonts w:ascii="Arial" w:hAnsi="Arial" w:cs="Arial"/>
          <w:bCs/>
        </w:rPr>
        <w:t>or made using potable water from an approved public water system and mixed with commercial marine salts</w:t>
      </w:r>
      <w:r>
        <w:rPr>
          <w:rFonts w:ascii="Arial" w:hAnsi="Arial" w:cs="Arial"/>
        </w:rPr>
        <w:t xml:space="preserve">. </w:t>
      </w:r>
      <w:r w:rsidRPr="00205B7C">
        <w:rPr>
          <w:rFonts w:ascii="Arial" w:hAnsi="Arial" w:cs="Arial"/>
        </w:rPr>
        <w:t xml:space="preserve">Water, nets, or other equipment from tanks used to store other fish must not enter the </w:t>
      </w:r>
      <w:proofErr w:type="spellStart"/>
      <w:r w:rsidRPr="00205B7C">
        <w:rPr>
          <w:rFonts w:ascii="Arial" w:hAnsi="Arial" w:cs="Arial"/>
        </w:rPr>
        <w:t>shellstock</w:t>
      </w:r>
      <w:proofErr w:type="spellEnd"/>
      <w:r w:rsidRPr="00205B7C">
        <w:rPr>
          <w:rFonts w:ascii="Arial" w:hAnsi="Arial" w:cs="Arial"/>
        </w:rPr>
        <w:t xml:space="preserve"> wet storage tank.</w:t>
      </w:r>
    </w:p>
    <w:p w14:paraId="473D5E72" w14:textId="77777777" w:rsidR="00205B7C" w:rsidRDefault="00205B7C" w:rsidP="00205B7C">
      <w:pPr>
        <w:pStyle w:val="NoSpacing"/>
        <w:rPr>
          <w:rFonts w:ascii="Arial" w:hAnsi="Arial" w:cs="Arial"/>
          <w:b/>
          <w:i/>
        </w:rPr>
      </w:pPr>
    </w:p>
    <w:p w14:paraId="185D28AA" w14:textId="77777777" w:rsidR="00205B7C" w:rsidRPr="00205B7C" w:rsidRDefault="00205B7C" w:rsidP="00205B7C">
      <w:pPr>
        <w:pStyle w:val="NoSpacing"/>
        <w:rPr>
          <w:rFonts w:ascii="Arial" w:hAnsi="Arial" w:cs="Arial"/>
          <w:b/>
          <w:i/>
        </w:rPr>
      </w:pPr>
      <w:r w:rsidRPr="00205B7C">
        <w:rPr>
          <w:rFonts w:ascii="Arial" w:hAnsi="Arial" w:cs="Arial"/>
          <w:b/>
          <w:i/>
        </w:rPr>
        <w:t xml:space="preserve">Daily Maintenance </w:t>
      </w:r>
    </w:p>
    <w:p w14:paraId="48EDAECA" w14:textId="5A75CC50" w:rsidR="00205B7C" w:rsidRDefault="00205B7C" w:rsidP="00205B7C">
      <w:pPr>
        <w:pStyle w:val="NoSpacing"/>
        <w:numPr>
          <w:ilvl w:val="0"/>
          <w:numId w:val="17"/>
        </w:numPr>
        <w:rPr>
          <w:rFonts w:ascii="Arial" w:hAnsi="Arial" w:cs="Arial"/>
        </w:rPr>
      </w:pPr>
      <w:r w:rsidRPr="00205B7C">
        <w:rPr>
          <w:rFonts w:ascii="Arial" w:hAnsi="Arial" w:cs="Arial"/>
        </w:rPr>
        <w:t xml:space="preserve">Check that the water temperature in the tank is </w:t>
      </w:r>
      <w:r>
        <w:rPr>
          <w:rFonts w:ascii="Arial" w:hAnsi="Arial" w:cs="Arial"/>
        </w:rPr>
        <w:t>45</w:t>
      </w:r>
      <w:r w:rsidRPr="00205B7C">
        <w:rPr>
          <w:rFonts w:ascii="Arial" w:hAnsi="Arial" w:cs="Arial"/>
        </w:rPr>
        <w:t>°F or colder.</w:t>
      </w:r>
    </w:p>
    <w:p w14:paraId="742C0AE0" w14:textId="409F9FF0" w:rsidR="00C111C4" w:rsidRPr="00205B7C" w:rsidRDefault="009C572F" w:rsidP="00205B7C">
      <w:pPr>
        <w:pStyle w:val="NoSpacing"/>
        <w:numPr>
          <w:ilvl w:val="0"/>
          <w:numId w:val="17"/>
        </w:numPr>
        <w:rPr>
          <w:rFonts w:ascii="Arial" w:hAnsi="Arial" w:cs="Arial"/>
        </w:rPr>
      </w:pPr>
      <w:r>
        <w:rPr>
          <w:rFonts w:ascii="Arial" w:hAnsi="Arial" w:cs="Arial"/>
        </w:rPr>
        <w:t xml:space="preserve">Visual check to ensure </w:t>
      </w:r>
      <w:r w:rsidR="00C111C4" w:rsidRPr="00C111C4">
        <w:rPr>
          <w:rFonts w:ascii="Arial" w:hAnsi="Arial" w:cs="Arial"/>
        </w:rPr>
        <w:t>the UV bulb is operational.</w:t>
      </w:r>
    </w:p>
    <w:p w14:paraId="61575B97" w14:textId="6B692D95" w:rsidR="00205B7C" w:rsidRPr="00205B7C" w:rsidRDefault="00205B7C" w:rsidP="00205B7C">
      <w:pPr>
        <w:pStyle w:val="NoSpacing"/>
        <w:numPr>
          <w:ilvl w:val="0"/>
          <w:numId w:val="17"/>
        </w:numPr>
        <w:rPr>
          <w:rFonts w:ascii="Arial" w:hAnsi="Arial" w:cs="Arial"/>
        </w:rPr>
      </w:pPr>
      <w:r w:rsidRPr="00205B7C">
        <w:rPr>
          <w:rFonts w:ascii="Arial" w:hAnsi="Arial" w:cs="Arial"/>
        </w:rPr>
        <w:t xml:space="preserve">Check the water quality to see if it is cloudy, </w:t>
      </w:r>
      <w:r w:rsidR="007F38D6" w:rsidRPr="00205B7C">
        <w:rPr>
          <w:rFonts w:ascii="Arial" w:hAnsi="Arial" w:cs="Arial"/>
        </w:rPr>
        <w:t>foamy,</w:t>
      </w:r>
      <w:r w:rsidRPr="00205B7C">
        <w:rPr>
          <w:rFonts w:ascii="Arial" w:hAnsi="Arial" w:cs="Arial"/>
        </w:rPr>
        <w:t xml:space="preserve"> or colored.</w:t>
      </w:r>
      <w:r w:rsidR="00844316">
        <w:rPr>
          <w:rFonts w:ascii="Arial" w:hAnsi="Arial" w:cs="Arial"/>
        </w:rPr>
        <w:t xml:space="preserve"> </w:t>
      </w:r>
      <w:r w:rsidRPr="00205B7C">
        <w:rPr>
          <w:rFonts w:ascii="Arial" w:hAnsi="Arial" w:cs="Arial"/>
        </w:rPr>
        <w:t>Tank water should be clear.</w:t>
      </w:r>
    </w:p>
    <w:p w14:paraId="6F619262" w14:textId="77777777" w:rsidR="00205B7C" w:rsidRPr="00205B7C" w:rsidRDefault="00205B7C" w:rsidP="00205B7C">
      <w:pPr>
        <w:pStyle w:val="NoSpacing"/>
        <w:numPr>
          <w:ilvl w:val="0"/>
          <w:numId w:val="17"/>
        </w:numPr>
        <w:rPr>
          <w:rFonts w:ascii="Arial" w:hAnsi="Arial" w:cs="Arial"/>
        </w:rPr>
      </w:pPr>
      <w:r w:rsidRPr="00205B7C">
        <w:rPr>
          <w:rFonts w:ascii="Arial" w:hAnsi="Arial" w:cs="Arial"/>
        </w:rPr>
        <w:t xml:space="preserve">Remove any dead </w:t>
      </w:r>
      <w:proofErr w:type="spellStart"/>
      <w:r w:rsidRPr="00205B7C">
        <w:rPr>
          <w:rFonts w:ascii="Arial" w:hAnsi="Arial" w:cs="Arial"/>
        </w:rPr>
        <w:t>shellstock</w:t>
      </w:r>
      <w:proofErr w:type="spellEnd"/>
      <w:r w:rsidRPr="00205B7C">
        <w:rPr>
          <w:rFonts w:ascii="Arial" w:hAnsi="Arial" w:cs="Arial"/>
        </w:rPr>
        <w:t xml:space="preserve"> from the tank.</w:t>
      </w:r>
    </w:p>
    <w:p w14:paraId="0D39B456" w14:textId="77777777" w:rsidR="00205B7C" w:rsidRPr="00205B7C" w:rsidRDefault="00205B7C" w:rsidP="00205B7C">
      <w:pPr>
        <w:pStyle w:val="NoSpacing"/>
        <w:numPr>
          <w:ilvl w:val="0"/>
          <w:numId w:val="17"/>
        </w:numPr>
        <w:rPr>
          <w:rFonts w:ascii="Arial" w:hAnsi="Arial" w:cs="Arial"/>
        </w:rPr>
      </w:pPr>
      <w:r w:rsidRPr="00205B7C">
        <w:rPr>
          <w:rFonts w:ascii="Arial" w:hAnsi="Arial" w:cs="Arial"/>
        </w:rPr>
        <w:t xml:space="preserve">Record information as required on </w:t>
      </w:r>
      <w:r>
        <w:rPr>
          <w:rFonts w:ascii="Arial" w:hAnsi="Arial" w:cs="Arial"/>
        </w:rPr>
        <w:t>monitoring log</w:t>
      </w:r>
      <w:r w:rsidRPr="00205B7C">
        <w:rPr>
          <w:rFonts w:ascii="Arial" w:hAnsi="Arial" w:cs="Arial"/>
        </w:rPr>
        <w:t xml:space="preserve"> including any needed corrective action.</w:t>
      </w:r>
    </w:p>
    <w:p w14:paraId="79C80F18" w14:textId="77777777" w:rsidR="00205B7C" w:rsidRDefault="00205B7C" w:rsidP="00205B7C">
      <w:pPr>
        <w:pStyle w:val="NoSpacing"/>
        <w:rPr>
          <w:rFonts w:ascii="Arial" w:hAnsi="Arial" w:cs="Arial"/>
          <w:b/>
          <w:i/>
        </w:rPr>
      </w:pPr>
    </w:p>
    <w:p w14:paraId="0AF81358" w14:textId="77777777" w:rsidR="00205B7C" w:rsidRPr="00205B7C" w:rsidRDefault="00205B7C" w:rsidP="00205B7C">
      <w:pPr>
        <w:pStyle w:val="NoSpacing"/>
        <w:rPr>
          <w:rFonts w:ascii="Arial" w:hAnsi="Arial" w:cs="Arial"/>
          <w:b/>
          <w:i/>
        </w:rPr>
      </w:pPr>
      <w:r w:rsidRPr="00205B7C">
        <w:rPr>
          <w:rFonts w:ascii="Arial" w:hAnsi="Arial" w:cs="Arial"/>
          <w:b/>
          <w:i/>
        </w:rPr>
        <w:t xml:space="preserve">Weekly Maintenance </w:t>
      </w:r>
    </w:p>
    <w:p w14:paraId="6A0AC1C0"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 xml:space="preserve">Clean the tank once a week, or according to manufacturer or maintenance company specifications. This does not require the removal of </w:t>
      </w:r>
      <w:proofErr w:type="spellStart"/>
      <w:r w:rsidRPr="00205B7C">
        <w:rPr>
          <w:rFonts w:ascii="Arial" w:hAnsi="Arial" w:cs="Arial"/>
        </w:rPr>
        <w:t>shellstock</w:t>
      </w:r>
      <w:proofErr w:type="spellEnd"/>
      <w:r w:rsidRPr="00205B7C">
        <w:rPr>
          <w:rFonts w:ascii="Arial" w:hAnsi="Arial" w:cs="Arial"/>
        </w:rPr>
        <w:t xml:space="preserve"> as effective cleaning can be done with </w:t>
      </w:r>
      <w:proofErr w:type="spellStart"/>
      <w:r w:rsidRPr="00205B7C">
        <w:rPr>
          <w:rFonts w:ascii="Arial" w:hAnsi="Arial" w:cs="Arial"/>
        </w:rPr>
        <w:t>shellstock</w:t>
      </w:r>
      <w:proofErr w:type="spellEnd"/>
      <w:r w:rsidRPr="00205B7C">
        <w:rPr>
          <w:rFonts w:ascii="Arial" w:hAnsi="Arial" w:cs="Arial"/>
        </w:rPr>
        <w:t xml:space="preserve"> in the tank. Partial (50%) water changes should be done weekly, with water being replaced with new saltwater.</w:t>
      </w:r>
    </w:p>
    <w:p w14:paraId="39B7D817"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Bio filters and filter pads should be gently rinsed with saltwater to remove particles. Carbon filters should be replaced.</w:t>
      </w:r>
    </w:p>
    <w:p w14:paraId="5CE9AF10" w14:textId="77777777" w:rsidR="00205B7C" w:rsidRPr="00205B7C" w:rsidRDefault="00205B7C" w:rsidP="00205B7C">
      <w:pPr>
        <w:pStyle w:val="NoSpacing"/>
        <w:numPr>
          <w:ilvl w:val="0"/>
          <w:numId w:val="18"/>
        </w:numPr>
        <w:rPr>
          <w:rFonts w:ascii="Arial" w:hAnsi="Arial" w:cs="Arial"/>
        </w:rPr>
      </w:pPr>
      <w:r w:rsidRPr="00205B7C">
        <w:rPr>
          <w:rFonts w:ascii="Arial" w:hAnsi="Arial" w:cs="Arial"/>
        </w:rPr>
        <w:t>Check the remaining hours of life on the UV bulb.</w:t>
      </w:r>
    </w:p>
    <w:p w14:paraId="718AC5CD" w14:textId="77777777" w:rsidR="001150A9" w:rsidRPr="00C6599D" w:rsidRDefault="001150A9" w:rsidP="00C6599D">
      <w:pPr>
        <w:spacing w:after="0" w:line="240" w:lineRule="auto"/>
        <w:rPr>
          <w:rFonts w:ascii="Times New Roman" w:eastAsia="Times New Roman" w:hAnsi="Times New Roman" w:cs="Times New Roman"/>
          <w:sz w:val="24"/>
          <w:szCs w:val="20"/>
        </w:rPr>
      </w:pPr>
    </w:p>
    <w:p w14:paraId="73D34B2C" w14:textId="77777777" w:rsidR="001150A9" w:rsidRDefault="001150A9" w:rsidP="005D2D3F">
      <w:pPr>
        <w:jc w:val="center"/>
      </w:pPr>
    </w:p>
    <w:p w14:paraId="0BEDE84F" w14:textId="04D54397" w:rsidR="00D831B3" w:rsidRDefault="00D831B3" w:rsidP="00AC0245">
      <w:pPr>
        <w:pStyle w:val="NoSpacing"/>
        <w:rPr>
          <w:rFonts w:ascii="Arial" w:hAnsi="Arial" w:cs="Arial"/>
        </w:rPr>
      </w:pPr>
    </w:p>
    <w:p w14:paraId="048EB7D9" w14:textId="3CA84E1F" w:rsidR="004F072D" w:rsidRDefault="004F072D" w:rsidP="00AC0245">
      <w:pPr>
        <w:pStyle w:val="NoSpacing"/>
        <w:rPr>
          <w:rFonts w:ascii="Arial" w:hAnsi="Arial" w:cs="Arial"/>
        </w:rPr>
      </w:pPr>
    </w:p>
    <w:p w14:paraId="1FC9E0B8" w14:textId="1EBEA413" w:rsidR="004F072D" w:rsidRDefault="004F072D" w:rsidP="00AC0245">
      <w:pPr>
        <w:pStyle w:val="NoSpacing"/>
        <w:rPr>
          <w:rFonts w:ascii="Arial" w:hAnsi="Arial" w:cs="Arial"/>
        </w:rPr>
      </w:pPr>
    </w:p>
    <w:p w14:paraId="12A92D58" w14:textId="7F3D4489" w:rsidR="004F072D" w:rsidRDefault="004F072D" w:rsidP="00AC0245">
      <w:pPr>
        <w:pStyle w:val="NoSpacing"/>
        <w:rPr>
          <w:rFonts w:ascii="Arial" w:hAnsi="Arial" w:cs="Arial"/>
        </w:rPr>
      </w:pPr>
    </w:p>
    <w:p w14:paraId="6C7B251E" w14:textId="4B4BD8B9" w:rsidR="004F072D" w:rsidRDefault="004F072D" w:rsidP="00AC0245">
      <w:pPr>
        <w:pStyle w:val="NoSpacing"/>
        <w:rPr>
          <w:rFonts w:ascii="Arial" w:hAnsi="Arial" w:cs="Arial"/>
        </w:rPr>
      </w:pPr>
    </w:p>
    <w:p w14:paraId="37C60F8B" w14:textId="444F1546" w:rsidR="004F072D" w:rsidRDefault="004F072D" w:rsidP="00AC0245">
      <w:pPr>
        <w:pStyle w:val="NoSpacing"/>
        <w:rPr>
          <w:rFonts w:ascii="Arial" w:hAnsi="Arial" w:cs="Arial"/>
        </w:rPr>
      </w:pPr>
    </w:p>
    <w:p w14:paraId="28EFE6BD" w14:textId="16739F01" w:rsidR="004F072D" w:rsidRDefault="004F072D" w:rsidP="00AC0245">
      <w:pPr>
        <w:pStyle w:val="NoSpacing"/>
        <w:rPr>
          <w:rFonts w:ascii="Arial" w:hAnsi="Arial" w:cs="Arial"/>
        </w:rPr>
      </w:pPr>
    </w:p>
    <w:p w14:paraId="6CA7A1A2" w14:textId="75F0AD7F" w:rsidR="004F072D" w:rsidRDefault="004F072D" w:rsidP="00AC0245">
      <w:pPr>
        <w:pStyle w:val="NoSpacing"/>
        <w:rPr>
          <w:rFonts w:ascii="Arial" w:hAnsi="Arial" w:cs="Arial"/>
        </w:rPr>
      </w:pPr>
    </w:p>
    <w:p w14:paraId="2D3CE5D6" w14:textId="144A1098" w:rsidR="004F072D" w:rsidRDefault="004F072D" w:rsidP="00AC0245">
      <w:pPr>
        <w:pStyle w:val="NoSpacing"/>
        <w:rPr>
          <w:rFonts w:ascii="Arial" w:hAnsi="Arial" w:cs="Arial"/>
        </w:rPr>
      </w:pPr>
    </w:p>
    <w:p w14:paraId="786B667D" w14:textId="4B47D05B" w:rsidR="004F072D" w:rsidRDefault="004F072D" w:rsidP="00AC0245">
      <w:pPr>
        <w:pStyle w:val="NoSpacing"/>
        <w:rPr>
          <w:rFonts w:ascii="Arial" w:hAnsi="Arial" w:cs="Arial"/>
        </w:rPr>
      </w:pPr>
    </w:p>
    <w:p w14:paraId="1D111225" w14:textId="32F1DC2D" w:rsidR="004F072D" w:rsidRDefault="004F072D" w:rsidP="00AC0245">
      <w:pPr>
        <w:pStyle w:val="NoSpacing"/>
        <w:rPr>
          <w:rFonts w:ascii="Arial" w:hAnsi="Arial" w:cs="Arial"/>
        </w:rPr>
      </w:pPr>
    </w:p>
    <w:p w14:paraId="03986FCF" w14:textId="0A061A4A" w:rsidR="004F072D" w:rsidRDefault="004F072D" w:rsidP="00AC0245">
      <w:pPr>
        <w:pStyle w:val="NoSpacing"/>
        <w:rPr>
          <w:rFonts w:ascii="Arial" w:hAnsi="Arial" w:cs="Arial"/>
        </w:rPr>
      </w:pPr>
    </w:p>
    <w:p w14:paraId="272B444E" w14:textId="41E81963" w:rsidR="004F072D" w:rsidRDefault="004F072D" w:rsidP="00AC0245">
      <w:pPr>
        <w:pStyle w:val="NoSpacing"/>
        <w:rPr>
          <w:rFonts w:ascii="Arial" w:hAnsi="Arial" w:cs="Arial"/>
        </w:rPr>
      </w:pPr>
    </w:p>
    <w:p w14:paraId="0022B586" w14:textId="4E9A7EE4" w:rsidR="004F072D" w:rsidRDefault="004F072D" w:rsidP="00AC0245">
      <w:pPr>
        <w:pStyle w:val="NoSpacing"/>
        <w:rPr>
          <w:rFonts w:ascii="Arial" w:hAnsi="Arial" w:cs="Arial"/>
        </w:rPr>
      </w:pPr>
    </w:p>
    <w:p w14:paraId="38CE438C" w14:textId="77777777" w:rsidR="00F32C6B" w:rsidRDefault="00F32C6B" w:rsidP="00AC0245">
      <w:pPr>
        <w:pStyle w:val="NoSpacing"/>
        <w:rPr>
          <w:rFonts w:ascii="Arial" w:hAnsi="Arial" w:cs="Arial"/>
        </w:rPr>
        <w:sectPr w:rsidR="00F32C6B">
          <w:pgSz w:w="12240" w:h="15840"/>
          <w:pgMar w:top="1440" w:right="1440" w:bottom="1440" w:left="1440" w:header="720" w:footer="720" w:gutter="0"/>
          <w:cols w:space="720"/>
          <w:docGrid w:linePitch="360"/>
        </w:sectPr>
      </w:pPr>
    </w:p>
    <w:p w14:paraId="1A0E5526" w14:textId="5B83EA5B" w:rsidR="00F951F0" w:rsidRPr="00F951F0" w:rsidRDefault="00F951F0" w:rsidP="00F951F0">
      <w:pPr>
        <w:spacing w:after="0" w:line="240" w:lineRule="auto"/>
        <w:outlineLvl w:val="0"/>
        <w:rPr>
          <w:rFonts w:ascii="Arial" w:eastAsia="Times New Roman" w:hAnsi="Arial" w:cs="Arial"/>
          <w:b/>
          <w:sz w:val="24"/>
          <w:szCs w:val="24"/>
        </w:rPr>
      </w:pPr>
      <w:r w:rsidRPr="00F951F0">
        <w:rPr>
          <w:rFonts w:ascii="Arial" w:eastAsia="Times New Roman" w:hAnsi="Arial" w:cs="Arial"/>
          <w:b/>
          <w:sz w:val="24"/>
          <w:szCs w:val="24"/>
        </w:rPr>
        <w:lastRenderedPageBreak/>
        <w:t xml:space="preserve">Live </w:t>
      </w:r>
      <w:r w:rsidRPr="00F951F0">
        <w:rPr>
          <w:rFonts w:ascii="Arial" w:eastAsia="Times New Roman" w:hAnsi="Arial" w:cs="Arial"/>
          <w:b/>
          <w:bCs/>
          <w:iCs/>
          <w:sz w:val="24"/>
          <w:szCs w:val="24"/>
        </w:rPr>
        <w:t>Molluscan</w:t>
      </w:r>
      <w:r w:rsidRPr="00F951F0">
        <w:rPr>
          <w:rFonts w:ascii="Arial" w:eastAsia="Times New Roman" w:hAnsi="Arial" w:cs="Arial"/>
          <w:b/>
          <w:sz w:val="24"/>
          <w:szCs w:val="24"/>
        </w:rPr>
        <w:t xml:space="preserve"> Shellfish Tank - HACCP Worksheet</w:t>
      </w:r>
    </w:p>
    <w:p w14:paraId="32E54130" w14:textId="77777777" w:rsidR="00F951F0" w:rsidRPr="00F951F0" w:rsidRDefault="00F951F0" w:rsidP="00F951F0">
      <w:pPr>
        <w:spacing w:after="0" w:line="240" w:lineRule="auto"/>
        <w:outlineLvl w:val="0"/>
        <w:rPr>
          <w:rFonts w:ascii="Arial" w:eastAsia="Times New Roman" w:hAnsi="Arial" w:cs="Arial"/>
          <w:b/>
        </w:rPr>
      </w:pPr>
    </w:p>
    <w:p w14:paraId="200292A0" w14:textId="77777777"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Company:</w:t>
      </w:r>
      <w:r w:rsidRPr="00F951F0">
        <w:rPr>
          <w:rFonts w:ascii="Arial" w:eastAsia="Times New Roman" w:hAnsi="Arial" w:cs="Arial"/>
        </w:rPr>
        <w:tab/>
      </w:r>
      <w:r w:rsidRPr="00231FA7">
        <w:rPr>
          <w:rFonts w:ascii="Arial" w:eastAsia="Times New Roman" w:hAnsi="Arial" w:cs="Arial"/>
          <w:highlight w:val="yellow"/>
        </w:rPr>
        <w:t>ABC Restaurant</w:t>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p>
    <w:p w14:paraId="1DBFC2D8" w14:textId="11FDC070"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ab/>
      </w:r>
      <w:r w:rsidRPr="00F951F0">
        <w:rPr>
          <w:rFonts w:ascii="Arial" w:eastAsia="Times New Roman" w:hAnsi="Arial" w:cs="Arial"/>
        </w:rPr>
        <w:tab/>
      </w:r>
      <w:r w:rsidRPr="00231FA7">
        <w:rPr>
          <w:rFonts w:ascii="Arial" w:eastAsia="Times New Roman" w:hAnsi="Arial" w:cs="Arial"/>
          <w:highlight w:val="yellow"/>
        </w:rPr>
        <w:t>123 Main St</w:t>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Pr="00F951F0">
        <w:rPr>
          <w:rFonts w:ascii="Arial" w:eastAsia="Times New Roman" w:hAnsi="Arial" w:cs="Arial"/>
        </w:rPr>
        <w:tab/>
      </w:r>
      <w:r w:rsidR="00D41235" w:rsidRPr="005225DB">
        <w:rPr>
          <w:rFonts w:ascii="Arial" w:eastAsia="Times New Roman" w:hAnsi="Arial" w:cs="Arial"/>
        </w:rPr>
        <w:tab/>
      </w:r>
      <w:r w:rsidR="00D41235" w:rsidRPr="005225DB">
        <w:rPr>
          <w:rFonts w:ascii="Arial" w:eastAsia="Times New Roman" w:hAnsi="Arial" w:cs="Arial"/>
        </w:rPr>
        <w:tab/>
      </w:r>
      <w:r w:rsidRPr="00231FA7">
        <w:rPr>
          <w:rFonts w:ascii="Arial" w:eastAsia="Times New Roman" w:hAnsi="Arial" w:cs="Arial"/>
          <w:highlight w:val="yellow"/>
        </w:rPr>
        <w:t>King County, WA</w:t>
      </w:r>
    </w:p>
    <w:p w14:paraId="60A28D37" w14:textId="77777777" w:rsidR="00F951F0" w:rsidRPr="00F951F0" w:rsidRDefault="00F951F0" w:rsidP="00F951F0">
      <w:pPr>
        <w:spacing w:after="0" w:line="240" w:lineRule="auto"/>
        <w:outlineLvl w:val="0"/>
        <w:rPr>
          <w:rFonts w:ascii="Arial" w:eastAsia="Times New Roman" w:hAnsi="Arial" w:cs="Arial"/>
        </w:rPr>
      </w:pPr>
    </w:p>
    <w:p w14:paraId="57107263" w14:textId="1814FD55" w:rsidR="00F951F0" w:rsidRPr="00F951F0" w:rsidRDefault="00F951F0" w:rsidP="00F951F0">
      <w:pPr>
        <w:spacing w:after="0" w:line="240" w:lineRule="auto"/>
        <w:outlineLvl w:val="0"/>
        <w:rPr>
          <w:rFonts w:ascii="Arial" w:eastAsia="Times New Roman" w:hAnsi="Arial" w:cs="Arial"/>
        </w:rPr>
      </w:pPr>
      <w:r w:rsidRPr="00F951F0">
        <w:rPr>
          <w:rFonts w:ascii="Arial" w:eastAsia="Times New Roman" w:hAnsi="Arial" w:cs="Arial"/>
        </w:rPr>
        <w:t xml:space="preserve">The hazards in molluscan shellfish tanks are primarily biological and include Vibrio </w:t>
      </w:r>
      <w:r w:rsidR="009C38AD" w:rsidRPr="00F951F0">
        <w:rPr>
          <w:rFonts w:ascii="Arial" w:eastAsia="Times New Roman" w:hAnsi="Arial" w:cs="Arial"/>
        </w:rPr>
        <w:t>sp</w:t>
      </w:r>
      <w:r w:rsidR="009C38AD">
        <w:rPr>
          <w:rFonts w:ascii="Arial" w:eastAsia="Times New Roman" w:hAnsi="Arial" w:cs="Arial"/>
        </w:rPr>
        <w:t>ecies</w:t>
      </w:r>
      <w:r w:rsidRPr="00F951F0">
        <w:rPr>
          <w:rFonts w:ascii="Arial" w:eastAsia="Times New Roman" w:hAnsi="Arial" w:cs="Arial"/>
        </w:rPr>
        <w:t xml:space="preserve"> and norovirus. These hazards are a concern because molluscan shellfish are filter feeders and can accumulate pathogenic microorganisms present in water.</w:t>
      </w:r>
    </w:p>
    <w:p w14:paraId="2D012006" w14:textId="77777777" w:rsidR="00F951F0" w:rsidRPr="00F951F0" w:rsidRDefault="00F951F0" w:rsidP="00F951F0">
      <w:pPr>
        <w:spacing w:after="0" w:line="240" w:lineRule="auto"/>
        <w:outlineLvl w:val="0"/>
        <w:rPr>
          <w:rFonts w:ascii="Arial" w:eastAsia="Times New Roman" w:hAnsi="Arial" w:cs="Arial"/>
        </w:rPr>
      </w:pPr>
    </w:p>
    <w:p w14:paraId="1F365AC7" w14:textId="0C2F1FEF" w:rsidR="00F951F0" w:rsidRPr="00F951F0" w:rsidRDefault="00F951F0" w:rsidP="00F951F0">
      <w:pPr>
        <w:spacing w:after="0" w:line="240" w:lineRule="auto"/>
        <w:rPr>
          <w:rFonts w:ascii="Arial" w:eastAsia="Times New Roman" w:hAnsi="Arial" w:cs="Arial"/>
        </w:rPr>
      </w:pPr>
      <w:r w:rsidRPr="00F951F0">
        <w:rPr>
          <w:rFonts w:ascii="Arial" w:eastAsia="Times New Roman" w:hAnsi="Arial" w:cs="Arial"/>
        </w:rPr>
        <w:t>Critical Control Points, (CCP</w:t>
      </w:r>
      <w:r w:rsidR="002F3D73">
        <w:rPr>
          <w:rFonts w:ascii="Arial" w:eastAsia="Times New Roman" w:hAnsi="Arial" w:cs="Arial"/>
        </w:rPr>
        <w:t>s</w:t>
      </w:r>
      <w:r w:rsidRPr="00F951F0">
        <w:rPr>
          <w:rFonts w:ascii="Arial" w:eastAsia="Times New Roman" w:hAnsi="Arial" w:cs="Arial"/>
        </w:rPr>
        <w:t xml:space="preserve">) identify the most important food safety controls </w:t>
      </w:r>
      <w:r w:rsidR="00AE5ABC">
        <w:rPr>
          <w:rFonts w:ascii="Arial" w:eastAsia="Times New Roman" w:hAnsi="Arial" w:cs="Arial"/>
        </w:rPr>
        <w:t>measures</w:t>
      </w:r>
      <w:r w:rsidRPr="00F951F0">
        <w:rPr>
          <w:rFonts w:ascii="Arial" w:eastAsia="Times New Roman" w:hAnsi="Arial" w:cs="Arial"/>
        </w:rPr>
        <w:t xml:space="preserve">. </w:t>
      </w:r>
    </w:p>
    <w:p w14:paraId="2F37FCB2" w14:textId="445CCC5B" w:rsidR="00117D1D" w:rsidRPr="00117D1D" w:rsidRDefault="00117D1D" w:rsidP="007D411A">
      <w:pPr>
        <w:spacing w:after="0" w:line="240" w:lineRule="auto"/>
        <w:outlineLvl w:val="0"/>
        <w:rPr>
          <w:rFonts w:ascii="Arial" w:eastAsia="Times New Roman" w:hAnsi="Arial" w:cs="Arial"/>
          <w:sz w:val="24"/>
          <w:szCs w:val="24"/>
        </w:rPr>
      </w:pPr>
    </w:p>
    <w:tbl>
      <w:tblPr>
        <w:tblpPr w:leftFromText="180" w:rightFromText="180" w:vertAnchor="page" w:horzAnchor="margin" w:tblpY="4141"/>
        <w:tblW w:w="13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2"/>
        <w:gridCol w:w="1980"/>
        <w:gridCol w:w="1080"/>
        <w:gridCol w:w="900"/>
        <w:gridCol w:w="1620"/>
        <w:gridCol w:w="1350"/>
        <w:gridCol w:w="990"/>
        <w:gridCol w:w="1800"/>
        <w:gridCol w:w="1170"/>
        <w:gridCol w:w="1440"/>
      </w:tblGrid>
      <w:tr w:rsidR="00956535" w:rsidRPr="00D41235" w14:paraId="458B2AD0" w14:textId="77777777" w:rsidTr="00956535">
        <w:trPr>
          <w:trHeight w:val="1515"/>
        </w:trPr>
        <w:tc>
          <w:tcPr>
            <w:tcW w:w="1522" w:type="dxa"/>
          </w:tcPr>
          <w:p w14:paraId="3204BE99"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Critical</w:t>
            </w:r>
          </w:p>
          <w:p w14:paraId="7B10C64D"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Control</w:t>
            </w:r>
          </w:p>
          <w:p w14:paraId="4D946631"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Point (CCP)</w:t>
            </w:r>
          </w:p>
        </w:tc>
        <w:tc>
          <w:tcPr>
            <w:tcW w:w="1980" w:type="dxa"/>
          </w:tcPr>
          <w:p w14:paraId="5121472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Significant</w:t>
            </w:r>
          </w:p>
          <w:p w14:paraId="04B2BB5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Hazard(s)</w:t>
            </w:r>
          </w:p>
        </w:tc>
        <w:tc>
          <w:tcPr>
            <w:tcW w:w="1080" w:type="dxa"/>
          </w:tcPr>
          <w:p w14:paraId="57C8F5B4"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Critical Limits</w:t>
            </w:r>
          </w:p>
          <w:p w14:paraId="5386EE14"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for each Control</w:t>
            </w:r>
          </w:p>
          <w:p w14:paraId="7A68607C"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Point</w:t>
            </w:r>
          </w:p>
        </w:tc>
        <w:tc>
          <w:tcPr>
            <w:tcW w:w="900" w:type="dxa"/>
          </w:tcPr>
          <w:p w14:paraId="114A727B"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What</w:t>
            </w:r>
          </w:p>
        </w:tc>
        <w:tc>
          <w:tcPr>
            <w:tcW w:w="1620" w:type="dxa"/>
          </w:tcPr>
          <w:p w14:paraId="70168EDB"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How</w:t>
            </w:r>
          </w:p>
        </w:tc>
        <w:tc>
          <w:tcPr>
            <w:tcW w:w="1350" w:type="dxa"/>
          </w:tcPr>
          <w:p w14:paraId="2C734DEA"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Frequency</w:t>
            </w:r>
          </w:p>
        </w:tc>
        <w:tc>
          <w:tcPr>
            <w:tcW w:w="990" w:type="dxa"/>
          </w:tcPr>
          <w:p w14:paraId="5E80C247"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Who</w:t>
            </w:r>
          </w:p>
        </w:tc>
        <w:tc>
          <w:tcPr>
            <w:tcW w:w="1800" w:type="dxa"/>
          </w:tcPr>
          <w:p w14:paraId="0CAA0772"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Corrective Action(s)</w:t>
            </w:r>
          </w:p>
        </w:tc>
        <w:tc>
          <w:tcPr>
            <w:tcW w:w="1170" w:type="dxa"/>
          </w:tcPr>
          <w:p w14:paraId="71EC583C"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Record Keeping</w:t>
            </w:r>
          </w:p>
        </w:tc>
        <w:tc>
          <w:tcPr>
            <w:tcW w:w="1440" w:type="dxa"/>
          </w:tcPr>
          <w:p w14:paraId="1301DC01" w14:textId="77777777" w:rsidR="00D41235" w:rsidRPr="00D41235" w:rsidRDefault="00D41235" w:rsidP="00D41235">
            <w:pPr>
              <w:spacing w:after="0" w:line="240" w:lineRule="auto"/>
              <w:rPr>
                <w:rFonts w:ascii="Arial" w:eastAsia="Times New Roman" w:hAnsi="Arial" w:cs="Arial"/>
                <w:b/>
                <w:position w:val="-20"/>
              </w:rPr>
            </w:pPr>
            <w:r w:rsidRPr="00D41235">
              <w:rPr>
                <w:rFonts w:ascii="Arial" w:eastAsia="Times New Roman" w:hAnsi="Arial" w:cs="Arial"/>
                <w:b/>
                <w:position w:val="-20"/>
              </w:rPr>
              <w:t xml:space="preserve">Verification </w:t>
            </w:r>
          </w:p>
          <w:p w14:paraId="4961BC8C" w14:textId="77777777" w:rsidR="00D41235" w:rsidRPr="00D41235" w:rsidRDefault="00D41235" w:rsidP="00D41235">
            <w:pPr>
              <w:spacing w:after="0" w:line="240" w:lineRule="auto"/>
              <w:rPr>
                <w:rFonts w:ascii="Arial" w:eastAsia="Times New Roman" w:hAnsi="Arial" w:cs="Arial"/>
                <w:b/>
                <w:position w:val="-20"/>
              </w:rPr>
            </w:pPr>
          </w:p>
        </w:tc>
      </w:tr>
      <w:tr w:rsidR="00956535" w:rsidRPr="00D41235" w14:paraId="673800A4" w14:textId="77777777" w:rsidTr="006A07E4">
        <w:trPr>
          <w:trHeight w:hRule="exact" w:val="2436"/>
        </w:trPr>
        <w:tc>
          <w:tcPr>
            <w:tcW w:w="1522" w:type="dxa"/>
          </w:tcPr>
          <w:p w14:paraId="06F6533E"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 xml:space="preserve">Water Temperature </w:t>
            </w:r>
            <w:r w:rsidRPr="00D41235">
              <w:rPr>
                <w:rFonts w:ascii="Arial" w:eastAsia="Times New Roman" w:hAnsi="Arial" w:cs="Arial"/>
                <w:b/>
                <w:bCs/>
              </w:rPr>
              <w:t>CCP1</w:t>
            </w:r>
          </w:p>
        </w:tc>
        <w:tc>
          <w:tcPr>
            <w:tcW w:w="1980" w:type="dxa"/>
          </w:tcPr>
          <w:p w14:paraId="32E437A8"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Biological/</w:t>
            </w:r>
          </w:p>
          <w:p w14:paraId="78380277" w14:textId="7C523047" w:rsid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Bacterial</w:t>
            </w:r>
          </w:p>
          <w:p w14:paraId="646C9FF8" w14:textId="77777777" w:rsidR="008976C4" w:rsidRDefault="004D3C0A" w:rsidP="00D41235">
            <w:pPr>
              <w:spacing w:after="0" w:line="240" w:lineRule="auto"/>
              <w:rPr>
                <w:rFonts w:ascii="Arial" w:eastAsia="Times New Roman" w:hAnsi="Arial" w:cs="Arial"/>
              </w:rPr>
            </w:pPr>
            <w:r w:rsidRPr="004D3C0A">
              <w:rPr>
                <w:rFonts w:ascii="Arial" w:eastAsia="Times New Roman" w:hAnsi="Arial" w:cs="Arial"/>
              </w:rPr>
              <w:t>Vibrio</w:t>
            </w:r>
          </w:p>
          <w:p w14:paraId="78131FD5" w14:textId="6515B450" w:rsidR="004D3C0A" w:rsidRDefault="008976C4" w:rsidP="00D41235">
            <w:pPr>
              <w:spacing w:after="0" w:line="240" w:lineRule="auto"/>
              <w:rPr>
                <w:rFonts w:ascii="Arial" w:eastAsia="Times New Roman" w:hAnsi="Arial" w:cs="Arial"/>
              </w:rPr>
            </w:pPr>
            <w:r>
              <w:rPr>
                <w:rFonts w:ascii="Arial" w:eastAsia="Times New Roman" w:hAnsi="Arial" w:cs="Arial"/>
              </w:rPr>
              <w:t>p</w:t>
            </w:r>
            <w:r w:rsidRPr="008976C4">
              <w:rPr>
                <w:rFonts w:ascii="Arial" w:eastAsia="Times New Roman" w:hAnsi="Arial" w:cs="Arial"/>
              </w:rPr>
              <w:t>arahaemolyticus</w:t>
            </w:r>
            <w:r w:rsidR="004D3C0A" w:rsidRPr="004D3C0A">
              <w:rPr>
                <w:rFonts w:ascii="Arial" w:eastAsia="Times New Roman" w:hAnsi="Arial" w:cs="Arial"/>
              </w:rPr>
              <w:t xml:space="preserve"> </w:t>
            </w:r>
          </w:p>
          <w:p w14:paraId="11C82B1E" w14:textId="77777777" w:rsidR="006735E0" w:rsidRPr="004D3C0A" w:rsidRDefault="006735E0" w:rsidP="00D41235">
            <w:pPr>
              <w:spacing w:after="0" w:line="240" w:lineRule="auto"/>
              <w:rPr>
                <w:rFonts w:ascii="Arial" w:eastAsia="Times New Roman" w:hAnsi="Arial" w:cs="Arial"/>
              </w:rPr>
            </w:pPr>
          </w:p>
          <w:p w14:paraId="17C398A7" w14:textId="0C50C4E4" w:rsidR="00D41235" w:rsidRPr="00D41235" w:rsidRDefault="00D41235" w:rsidP="00D41235">
            <w:pPr>
              <w:spacing w:after="0" w:line="240" w:lineRule="auto"/>
              <w:rPr>
                <w:rFonts w:ascii="Arial" w:eastAsia="Times New Roman" w:hAnsi="Arial" w:cs="Arial"/>
              </w:rPr>
            </w:pPr>
          </w:p>
        </w:tc>
        <w:tc>
          <w:tcPr>
            <w:tcW w:w="1080" w:type="dxa"/>
          </w:tcPr>
          <w:p w14:paraId="45C3F73D"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45 F degrees or below</w:t>
            </w:r>
          </w:p>
        </w:tc>
        <w:tc>
          <w:tcPr>
            <w:tcW w:w="900" w:type="dxa"/>
          </w:tcPr>
          <w:p w14:paraId="09F0BE53" w14:textId="7487BFEC" w:rsidR="00D41235" w:rsidRPr="00D41235" w:rsidRDefault="00143FCC" w:rsidP="00D41235">
            <w:pPr>
              <w:spacing w:after="0" w:line="240" w:lineRule="auto"/>
              <w:rPr>
                <w:rFonts w:ascii="Arial" w:eastAsia="Times New Roman" w:hAnsi="Arial" w:cs="Arial"/>
              </w:rPr>
            </w:pPr>
            <w:r>
              <w:rPr>
                <w:rFonts w:ascii="Arial" w:eastAsia="Times New Roman" w:hAnsi="Arial" w:cs="Arial"/>
              </w:rPr>
              <w:t>Water</w:t>
            </w:r>
            <w:r w:rsidR="00310BA2">
              <w:rPr>
                <w:rFonts w:ascii="Arial" w:eastAsia="Times New Roman" w:hAnsi="Arial" w:cs="Arial"/>
              </w:rPr>
              <w:t xml:space="preserve"> </w:t>
            </w:r>
            <w:r w:rsidR="00D41235" w:rsidRPr="00D41235">
              <w:rPr>
                <w:rFonts w:ascii="Arial" w:eastAsia="Times New Roman" w:hAnsi="Arial" w:cs="Arial"/>
              </w:rPr>
              <w:t>Temp</w:t>
            </w:r>
          </w:p>
        </w:tc>
        <w:tc>
          <w:tcPr>
            <w:tcW w:w="1620" w:type="dxa"/>
          </w:tcPr>
          <w:p w14:paraId="73C21D7D"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 xml:space="preserve">Tank Thermometer </w:t>
            </w:r>
          </w:p>
        </w:tc>
        <w:tc>
          <w:tcPr>
            <w:tcW w:w="1350" w:type="dxa"/>
          </w:tcPr>
          <w:p w14:paraId="78F22C1C"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tc>
        <w:tc>
          <w:tcPr>
            <w:tcW w:w="990" w:type="dxa"/>
          </w:tcPr>
          <w:p w14:paraId="7D9316FE"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Food Worker</w:t>
            </w:r>
          </w:p>
        </w:tc>
        <w:tc>
          <w:tcPr>
            <w:tcW w:w="1800" w:type="dxa"/>
          </w:tcPr>
          <w:p w14:paraId="40B7BEBA" w14:textId="77777777" w:rsidR="00D41235" w:rsidRDefault="00D41235" w:rsidP="00D41235">
            <w:pPr>
              <w:spacing w:after="0" w:line="240" w:lineRule="auto"/>
              <w:rPr>
                <w:rFonts w:ascii="Arial" w:eastAsia="Times New Roman" w:hAnsi="Arial" w:cs="Arial"/>
              </w:rPr>
            </w:pPr>
            <w:r w:rsidRPr="00D41235">
              <w:rPr>
                <w:rFonts w:ascii="Arial" w:eastAsia="Times New Roman" w:hAnsi="Arial" w:cs="Arial"/>
              </w:rPr>
              <w:t>Lower temp, inspect product. Call for maintenance if temp doesn’t normalize</w:t>
            </w:r>
            <w:r w:rsidR="00143FCC">
              <w:rPr>
                <w:rFonts w:ascii="Arial" w:eastAsia="Times New Roman" w:hAnsi="Arial" w:cs="Arial"/>
              </w:rPr>
              <w:t>.</w:t>
            </w:r>
          </w:p>
          <w:p w14:paraId="0EE612FA" w14:textId="7180C41B" w:rsidR="006A07E4" w:rsidRPr="00D41235" w:rsidRDefault="006A07E4" w:rsidP="00D41235">
            <w:pPr>
              <w:spacing w:after="0" w:line="240" w:lineRule="auto"/>
              <w:rPr>
                <w:rFonts w:ascii="Arial" w:eastAsia="Times New Roman" w:hAnsi="Arial" w:cs="Arial"/>
              </w:rPr>
            </w:pPr>
            <w:r>
              <w:rPr>
                <w:rFonts w:ascii="Arial" w:eastAsia="Times New Roman" w:hAnsi="Arial" w:cs="Arial"/>
              </w:rPr>
              <w:t>R</w:t>
            </w:r>
            <w:r w:rsidRPr="00A84C55">
              <w:rPr>
                <w:rFonts w:ascii="Arial" w:eastAsia="Times New Roman" w:hAnsi="Arial" w:cs="Arial"/>
              </w:rPr>
              <w:t>elocate product to working cooler</w:t>
            </w:r>
            <w:r>
              <w:rPr>
                <w:rFonts w:ascii="Arial" w:eastAsia="Times New Roman" w:hAnsi="Arial" w:cs="Arial"/>
              </w:rPr>
              <w:t>.</w:t>
            </w:r>
          </w:p>
        </w:tc>
        <w:tc>
          <w:tcPr>
            <w:tcW w:w="1170" w:type="dxa"/>
          </w:tcPr>
          <w:p w14:paraId="2B72A84F"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p w14:paraId="68AFADF9"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Shellfish Tank Log</w:t>
            </w:r>
          </w:p>
        </w:tc>
        <w:tc>
          <w:tcPr>
            <w:tcW w:w="1440" w:type="dxa"/>
          </w:tcPr>
          <w:p w14:paraId="36B20A0A"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Weekly</w:t>
            </w:r>
          </w:p>
        </w:tc>
      </w:tr>
      <w:tr w:rsidR="00956535" w:rsidRPr="00D41235" w14:paraId="483E9F49" w14:textId="77777777" w:rsidTr="00956535">
        <w:trPr>
          <w:trHeight w:hRule="exact" w:val="2346"/>
        </w:trPr>
        <w:tc>
          <w:tcPr>
            <w:tcW w:w="1522" w:type="dxa"/>
          </w:tcPr>
          <w:p w14:paraId="6A7D79B4"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UV light</w:t>
            </w:r>
          </w:p>
          <w:p w14:paraId="6AB2DE55"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CCP2</w:t>
            </w:r>
          </w:p>
        </w:tc>
        <w:tc>
          <w:tcPr>
            <w:tcW w:w="1980" w:type="dxa"/>
          </w:tcPr>
          <w:p w14:paraId="6B084AF4" w14:textId="77777777" w:rsidR="00D41235" w:rsidRPr="00D41235" w:rsidRDefault="00D41235" w:rsidP="00D41235">
            <w:pPr>
              <w:spacing w:after="0" w:line="240" w:lineRule="auto"/>
              <w:rPr>
                <w:rFonts w:ascii="Arial" w:eastAsia="Times New Roman" w:hAnsi="Arial" w:cs="Arial"/>
                <w:b/>
                <w:bCs/>
              </w:rPr>
            </w:pPr>
            <w:r w:rsidRPr="00D41235">
              <w:rPr>
                <w:rFonts w:ascii="Arial" w:eastAsia="Times New Roman" w:hAnsi="Arial" w:cs="Arial"/>
                <w:b/>
                <w:bCs/>
              </w:rPr>
              <w:t>Biological/Viral</w:t>
            </w:r>
          </w:p>
          <w:p w14:paraId="383057F2"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Norovirus</w:t>
            </w:r>
          </w:p>
        </w:tc>
        <w:tc>
          <w:tcPr>
            <w:tcW w:w="1080" w:type="dxa"/>
          </w:tcPr>
          <w:p w14:paraId="31AAA892"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UV light must be always on</w:t>
            </w:r>
          </w:p>
        </w:tc>
        <w:tc>
          <w:tcPr>
            <w:tcW w:w="900" w:type="dxa"/>
          </w:tcPr>
          <w:p w14:paraId="7B11B1B7"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Check Light</w:t>
            </w:r>
          </w:p>
        </w:tc>
        <w:tc>
          <w:tcPr>
            <w:tcW w:w="1620" w:type="dxa"/>
          </w:tcPr>
          <w:p w14:paraId="70DBC106"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Visual      Inspection</w:t>
            </w:r>
          </w:p>
        </w:tc>
        <w:tc>
          <w:tcPr>
            <w:tcW w:w="1350" w:type="dxa"/>
          </w:tcPr>
          <w:p w14:paraId="3988F3A6"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tc>
        <w:tc>
          <w:tcPr>
            <w:tcW w:w="990" w:type="dxa"/>
          </w:tcPr>
          <w:p w14:paraId="55F7F381"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Food Worker</w:t>
            </w:r>
          </w:p>
        </w:tc>
        <w:tc>
          <w:tcPr>
            <w:tcW w:w="1800" w:type="dxa"/>
          </w:tcPr>
          <w:p w14:paraId="244591A7"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Replace Bulb</w:t>
            </w:r>
          </w:p>
        </w:tc>
        <w:tc>
          <w:tcPr>
            <w:tcW w:w="1170" w:type="dxa"/>
          </w:tcPr>
          <w:p w14:paraId="1BF17BD4"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Daily</w:t>
            </w:r>
          </w:p>
          <w:p w14:paraId="1A28246C"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Shellfish Tank Log</w:t>
            </w:r>
          </w:p>
        </w:tc>
        <w:tc>
          <w:tcPr>
            <w:tcW w:w="1440" w:type="dxa"/>
          </w:tcPr>
          <w:p w14:paraId="110A03C0" w14:textId="77777777" w:rsidR="00D41235" w:rsidRPr="00D41235" w:rsidRDefault="00D41235" w:rsidP="00D41235">
            <w:pPr>
              <w:spacing w:after="0" w:line="240" w:lineRule="auto"/>
              <w:rPr>
                <w:rFonts w:ascii="Arial" w:eastAsia="Times New Roman" w:hAnsi="Arial" w:cs="Arial"/>
              </w:rPr>
            </w:pPr>
            <w:r w:rsidRPr="00D41235">
              <w:rPr>
                <w:rFonts w:ascii="Arial" w:eastAsia="Times New Roman" w:hAnsi="Arial" w:cs="Arial"/>
              </w:rPr>
              <w:t>Weekly</w:t>
            </w:r>
          </w:p>
        </w:tc>
      </w:tr>
    </w:tbl>
    <w:p w14:paraId="74E25FE5" w14:textId="77777777" w:rsidR="00D17656" w:rsidRDefault="00D17656" w:rsidP="00AC0245">
      <w:pPr>
        <w:pStyle w:val="NoSpacing"/>
        <w:rPr>
          <w:rFonts w:ascii="Arial" w:hAnsi="Arial" w:cs="Arial"/>
        </w:rPr>
        <w:sectPr w:rsidR="00D17656" w:rsidSect="00D41235">
          <w:pgSz w:w="15840" w:h="12240" w:orient="landscape"/>
          <w:pgMar w:top="720" w:right="720" w:bottom="720" w:left="720" w:header="720" w:footer="720" w:gutter="0"/>
          <w:cols w:space="720"/>
          <w:docGrid w:linePitch="360"/>
        </w:sectPr>
      </w:pPr>
    </w:p>
    <w:tbl>
      <w:tblPr>
        <w:tblpPr w:leftFromText="180" w:rightFromText="180" w:vertAnchor="text" w:tblpX="8360"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tblGrid>
      <w:tr w:rsidR="00E86828" w:rsidRPr="00E86828" w14:paraId="1D1870B1" w14:textId="77777777" w:rsidTr="007F4EC7">
        <w:trPr>
          <w:trHeight w:val="9980"/>
        </w:trPr>
        <w:tc>
          <w:tcPr>
            <w:tcW w:w="5130" w:type="dxa"/>
          </w:tcPr>
          <w:p w14:paraId="1AD6A9AD" w14:textId="3CDAEA11" w:rsidR="00E86828" w:rsidRPr="00E86828" w:rsidRDefault="00E86828" w:rsidP="00E86828">
            <w:pPr>
              <w:spacing w:after="0" w:line="240" w:lineRule="auto"/>
              <w:rPr>
                <w:rFonts w:ascii="Arial" w:eastAsia="Calibri" w:hAnsi="Arial" w:cs="Arial"/>
                <w:b/>
                <w:bCs/>
                <w:sz w:val="20"/>
                <w:szCs w:val="20"/>
              </w:rPr>
            </w:pPr>
            <w:r w:rsidRPr="00E86828">
              <w:rPr>
                <w:rFonts w:ascii="Arial" w:eastAsia="Calibri" w:hAnsi="Arial" w:cs="Arial"/>
                <w:b/>
                <w:bCs/>
                <w:sz w:val="20"/>
                <w:szCs w:val="20"/>
              </w:rPr>
              <w:lastRenderedPageBreak/>
              <w:t>The following items must be in the tank design:</w:t>
            </w:r>
          </w:p>
          <w:p w14:paraId="38381609" w14:textId="77777777" w:rsidR="00E86828" w:rsidRPr="00E86828" w:rsidRDefault="00E86828" w:rsidP="00E86828">
            <w:pPr>
              <w:spacing w:after="0" w:line="240" w:lineRule="auto"/>
              <w:rPr>
                <w:rFonts w:ascii="Arial" w:eastAsia="Calibri" w:hAnsi="Arial" w:cs="Arial"/>
                <w:b/>
                <w:bCs/>
                <w:sz w:val="16"/>
                <w:szCs w:val="16"/>
              </w:rPr>
            </w:pPr>
          </w:p>
          <w:p w14:paraId="5AB215FC"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Input Line</w:t>
            </w:r>
          </w:p>
          <w:p w14:paraId="7D023FA8"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To avoid backflow, hoses or other input lines cannot be submerged in tank water.</w:t>
            </w:r>
          </w:p>
          <w:p w14:paraId="5A510B70" w14:textId="77777777" w:rsidR="00E86828" w:rsidRPr="00E86828" w:rsidRDefault="00E86828" w:rsidP="00E86828">
            <w:pPr>
              <w:spacing w:after="0" w:line="240" w:lineRule="auto"/>
              <w:rPr>
                <w:rFonts w:ascii="Arial" w:eastAsia="Calibri" w:hAnsi="Arial" w:cs="Arial"/>
                <w:sz w:val="16"/>
                <w:szCs w:val="16"/>
              </w:rPr>
            </w:pPr>
          </w:p>
          <w:p w14:paraId="7230A7D1"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Wet Storage Tank</w:t>
            </w:r>
          </w:p>
          <w:p w14:paraId="4FA2FEDA" w14:textId="7657E4FC"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The tank must be durable, non-absorbent, non-toxic, and easily cleanable</w:t>
            </w:r>
            <w:r w:rsidR="00844316">
              <w:rPr>
                <w:rFonts w:ascii="Arial" w:eastAsia="Calibri" w:hAnsi="Arial" w:cs="Arial"/>
                <w:sz w:val="20"/>
                <w:szCs w:val="20"/>
              </w:rPr>
              <w:t xml:space="preserve">. </w:t>
            </w:r>
            <w:r w:rsidRPr="00E86828">
              <w:rPr>
                <w:rFonts w:ascii="Arial" w:eastAsia="Calibri" w:hAnsi="Arial" w:cs="Arial"/>
                <w:sz w:val="20"/>
                <w:szCs w:val="20"/>
              </w:rPr>
              <w:t xml:space="preserve">There should be no plumbing dead ends that would inhibit cleaning and disinfection. The tank must provide at least 100 gallons water per 75 pounds of </w:t>
            </w:r>
            <w:proofErr w:type="spellStart"/>
            <w:r w:rsidRPr="00E86828">
              <w:rPr>
                <w:rFonts w:ascii="Arial" w:eastAsia="Calibri" w:hAnsi="Arial" w:cs="Arial"/>
                <w:sz w:val="20"/>
                <w:szCs w:val="20"/>
              </w:rPr>
              <w:t>shellstock</w:t>
            </w:r>
            <w:proofErr w:type="spellEnd"/>
            <w:r w:rsidRPr="00E86828">
              <w:rPr>
                <w:rFonts w:ascii="Arial" w:eastAsia="Calibri" w:hAnsi="Arial" w:cs="Arial"/>
                <w:sz w:val="20"/>
                <w:szCs w:val="20"/>
              </w:rPr>
              <w:t>. Water pump flow rate must not exceed the maximum flow rate listed by the UV bulb manufacturer.</w:t>
            </w:r>
          </w:p>
          <w:p w14:paraId="3B17C9D6" w14:textId="77777777" w:rsidR="00E86828" w:rsidRPr="00E86828" w:rsidRDefault="00E86828" w:rsidP="00E86828">
            <w:pPr>
              <w:spacing w:after="0" w:line="240" w:lineRule="auto"/>
              <w:rPr>
                <w:rFonts w:ascii="Arial" w:eastAsia="Calibri" w:hAnsi="Arial" w:cs="Arial"/>
                <w:sz w:val="16"/>
                <w:szCs w:val="16"/>
              </w:rPr>
            </w:pPr>
          </w:p>
          <w:p w14:paraId="1AA6EC03"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Filter</w:t>
            </w:r>
          </w:p>
          <w:p w14:paraId="10B8FDB1"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Water must flow through filters prior to entering the UV disinfection system. Make sure filters are installed before the UV system and are in this order:</w:t>
            </w:r>
          </w:p>
          <w:p w14:paraId="23E93789"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Mechanical Filtration: </w:t>
            </w:r>
          </w:p>
          <w:p w14:paraId="45043A24"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Biological Filtration: </w:t>
            </w:r>
          </w:p>
          <w:p w14:paraId="4E3759D5"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 Chemical Filtration: </w:t>
            </w:r>
          </w:p>
          <w:p w14:paraId="3C7E29A7" w14:textId="77777777" w:rsidR="00E86828" w:rsidRPr="00E86828" w:rsidRDefault="00E86828" w:rsidP="00E86828">
            <w:pPr>
              <w:spacing w:after="0" w:line="240" w:lineRule="auto"/>
              <w:rPr>
                <w:rFonts w:ascii="Arial" w:eastAsia="Calibri" w:hAnsi="Arial" w:cs="Arial"/>
                <w:sz w:val="16"/>
                <w:szCs w:val="16"/>
              </w:rPr>
            </w:pPr>
          </w:p>
          <w:p w14:paraId="4F10CD60"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Ultraviolet (UV) Light</w:t>
            </w:r>
          </w:p>
          <w:p w14:paraId="52A3B052" w14:textId="4BE48975" w:rsid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 xml:space="preserve">UV light disinfects water, destroying bacteria and viruses present. It cannot penetrate cloudy water, so clean, effectively filtered water is important. </w:t>
            </w:r>
          </w:p>
          <w:p w14:paraId="197A1E47" w14:textId="7D8106FB" w:rsidR="00E61713" w:rsidRPr="00E86828" w:rsidRDefault="00E61713" w:rsidP="00E86828">
            <w:pPr>
              <w:spacing w:after="0" w:line="240" w:lineRule="auto"/>
              <w:rPr>
                <w:rFonts w:ascii="Arial" w:eastAsia="Calibri" w:hAnsi="Arial" w:cs="Arial"/>
                <w:sz w:val="20"/>
                <w:szCs w:val="20"/>
              </w:rPr>
            </w:pPr>
            <w:r w:rsidRPr="00E61713">
              <w:rPr>
                <w:rFonts w:ascii="Arial" w:eastAsia="Calibri" w:hAnsi="Arial" w:cs="Arial"/>
                <w:sz w:val="20"/>
                <w:szCs w:val="20"/>
              </w:rPr>
              <w:t>Provide UV light specifications based on tank size and water flow rate</w:t>
            </w:r>
            <w:r w:rsidR="00D246E8">
              <w:rPr>
                <w:rFonts w:ascii="Arial" w:eastAsia="Calibri" w:hAnsi="Arial" w:cs="Arial"/>
                <w:sz w:val="20"/>
                <w:szCs w:val="20"/>
              </w:rPr>
              <w:t>.</w:t>
            </w:r>
          </w:p>
          <w:p w14:paraId="6CB00876" w14:textId="77777777" w:rsidR="00E86828" w:rsidRPr="00E86828" w:rsidRDefault="00E86828" w:rsidP="00E86828">
            <w:pPr>
              <w:spacing w:after="0" w:line="240" w:lineRule="auto"/>
              <w:rPr>
                <w:rFonts w:ascii="Arial" w:eastAsia="Calibri" w:hAnsi="Arial" w:cs="Arial"/>
                <w:sz w:val="16"/>
                <w:szCs w:val="16"/>
              </w:rPr>
            </w:pPr>
          </w:p>
          <w:p w14:paraId="38418C6E"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Chiller</w:t>
            </w:r>
          </w:p>
          <w:p w14:paraId="45B531A6"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Maintains tank water ≤45°F to slow pathogen growth.</w:t>
            </w:r>
          </w:p>
          <w:p w14:paraId="533E9767" w14:textId="77777777" w:rsidR="00E86828" w:rsidRPr="00E86828" w:rsidRDefault="00E86828" w:rsidP="00E86828">
            <w:pPr>
              <w:spacing w:after="0" w:line="240" w:lineRule="auto"/>
              <w:rPr>
                <w:rFonts w:ascii="Arial" w:eastAsia="Calibri" w:hAnsi="Arial" w:cs="Arial"/>
                <w:sz w:val="16"/>
                <w:szCs w:val="16"/>
              </w:rPr>
            </w:pPr>
          </w:p>
          <w:p w14:paraId="23432C0D"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Protein Skimmer</w:t>
            </w:r>
            <w:r w:rsidRPr="00E86828">
              <w:rPr>
                <w:rFonts w:ascii="Arial" w:eastAsia="Calibri" w:hAnsi="Arial" w:cs="Arial"/>
                <w:sz w:val="20"/>
                <w:szCs w:val="20"/>
              </w:rPr>
              <w:t xml:space="preserve"> (optional)</w:t>
            </w:r>
          </w:p>
          <w:p w14:paraId="62FDBC32"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Removes protein-containing foam from the water.</w:t>
            </w:r>
          </w:p>
          <w:p w14:paraId="3B29C353" w14:textId="77777777" w:rsidR="00E86828" w:rsidRPr="00E86828" w:rsidRDefault="00E86828" w:rsidP="00E86828">
            <w:pPr>
              <w:spacing w:after="0" w:line="240" w:lineRule="auto"/>
              <w:rPr>
                <w:rFonts w:ascii="Arial" w:eastAsia="Calibri" w:hAnsi="Arial" w:cs="Arial"/>
                <w:sz w:val="16"/>
                <w:szCs w:val="16"/>
              </w:rPr>
            </w:pPr>
          </w:p>
          <w:p w14:paraId="4C3715FA"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Aeration Unit</w:t>
            </w:r>
          </w:p>
          <w:p w14:paraId="7852F4F4" w14:textId="77777777" w:rsidR="00E86828" w:rsidRPr="00E86828" w:rsidRDefault="00E86828" w:rsidP="00E86828">
            <w:pPr>
              <w:spacing w:after="0" w:line="240" w:lineRule="auto"/>
              <w:rPr>
                <w:rFonts w:ascii="Arial" w:eastAsia="Calibri" w:hAnsi="Arial" w:cs="Arial"/>
                <w:sz w:val="20"/>
                <w:szCs w:val="20"/>
              </w:rPr>
            </w:pPr>
            <w:r w:rsidRPr="00E86828">
              <w:rPr>
                <w:rFonts w:ascii="Arial" w:eastAsia="Calibri" w:hAnsi="Arial" w:cs="Arial"/>
                <w:sz w:val="20"/>
                <w:szCs w:val="20"/>
              </w:rPr>
              <w:t>Bubbles air into the tank water to keep the molluscan shellfish alive.</w:t>
            </w:r>
          </w:p>
          <w:p w14:paraId="218C2C61" w14:textId="77777777" w:rsidR="00E86828" w:rsidRPr="00E86828" w:rsidRDefault="00E86828" w:rsidP="00E86828">
            <w:pPr>
              <w:spacing w:after="0" w:line="240" w:lineRule="auto"/>
              <w:rPr>
                <w:rFonts w:ascii="Arial" w:eastAsia="Calibri" w:hAnsi="Arial" w:cs="Arial"/>
                <w:sz w:val="16"/>
                <w:szCs w:val="16"/>
              </w:rPr>
            </w:pPr>
          </w:p>
          <w:p w14:paraId="198F42E8" w14:textId="77777777" w:rsidR="00E86828" w:rsidRPr="00E86828" w:rsidRDefault="00E86828" w:rsidP="00E86828">
            <w:pPr>
              <w:spacing w:after="0" w:line="240" w:lineRule="auto"/>
              <w:rPr>
                <w:rFonts w:ascii="Arial" w:eastAsia="Calibri" w:hAnsi="Arial" w:cs="Arial"/>
                <w:b/>
                <w:bCs/>
                <w:sz w:val="20"/>
                <w:szCs w:val="20"/>
                <w:u w:val="single"/>
              </w:rPr>
            </w:pPr>
            <w:r w:rsidRPr="00E86828">
              <w:rPr>
                <w:rFonts w:ascii="Arial" w:eastAsia="Calibri" w:hAnsi="Arial" w:cs="Arial"/>
                <w:b/>
                <w:bCs/>
                <w:sz w:val="20"/>
                <w:szCs w:val="20"/>
                <w:u w:val="single"/>
              </w:rPr>
              <w:t>Consumer Advisory</w:t>
            </w:r>
          </w:p>
          <w:p w14:paraId="28068491" w14:textId="77777777" w:rsidR="00E86828" w:rsidRPr="00E86828" w:rsidRDefault="00E86828" w:rsidP="00E86828">
            <w:pPr>
              <w:spacing w:after="0" w:line="240" w:lineRule="auto"/>
              <w:rPr>
                <w:rFonts w:ascii="Calibri" w:eastAsia="Calibri" w:hAnsi="Calibri" w:cs="Times New Roman"/>
                <w:sz w:val="20"/>
                <w:szCs w:val="20"/>
              </w:rPr>
            </w:pPr>
            <w:r w:rsidRPr="00E86828">
              <w:rPr>
                <w:rFonts w:ascii="Arial" w:eastAsia="Calibri" w:hAnsi="Arial" w:cs="Arial"/>
                <w:sz w:val="20"/>
                <w:szCs w:val="20"/>
              </w:rPr>
              <w:t>Needs to be placed on or near the tank.</w:t>
            </w:r>
          </w:p>
        </w:tc>
      </w:tr>
    </w:tbl>
    <w:p w14:paraId="4DA7EAC0" w14:textId="77777777" w:rsidR="00E86828" w:rsidRPr="00E86828" w:rsidRDefault="00E86828" w:rsidP="00E86828">
      <w:pPr>
        <w:spacing w:after="200" w:line="276" w:lineRule="auto"/>
        <w:rPr>
          <w:rFonts w:ascii="Calibri" w:eastAsia="Calibri" w:hAnsi="Calibri" w:cs="Times New Roman"/>
          <w:sz w:val="52"/>
          <w:szCs w:val="52"/>
        </w:rPr>
      </w:pPr>
      <w:r w:rsidRPr="00E86828">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4167A371" wp14:editId="3FF5EEA8">
                <wp:simplePos x="0" y="0"/>
                <wp:positionH relativeFrom="column">
                  <wp:posOffset>17780</wp:posOffset>
                </wp:positionH>
                <wp:positionV relativeFrom="paragraph">
                  <wp:posOffset>431801</wp:posOffset>
                </wp:positionV>
                <wp:extent cx="1371600" cy="2684780"/>
                <wp:effectExtent l="0" t="0" r="19050" b="2032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84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6B95E" id="AutoShape 2" o:spid="_x0000_s1026" style="position:absolute;margin-left:1.4pt;margin-top:34pt;width:108pt;height:2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"/>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71552" behindDoc="0" locked="0" layoutInCell="1" allowOverlap="1" wp14:anchorId="58D17D3E" wp14:editId="77BEA809">
                <wp:simplePos x="0" y="0"/>
                <wp:positionH relativeFrom="column">
                  <wp:posOffset>2100580</wp:posOffset>
                </wp:positionH>
                <wp:positionV relativeFrom="paragraph">
                  <wp:posOffset>1689735</wp:posOffset>
                </wp:positionV>
                <wp:extent cx="1742440" cy="530225"/>
                <wp:effectExtent l="5080" t="13335" r="5080" b="889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42440" cy="530225"/>
                        </a:xfrm>
                        <a:prstGeom prst="bentConnector3">
                          <a:avLst>
                            <a:gd name="adj1" fmla="val 929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6E0C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165.4pt;margin-top:133.05pt;width:137.2pt;height:41.7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" adj="2007"/>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70528" behindDoc="0" locked="0" layoutInCell="1" allowOverlap="1" wp14:anchorId="68414C6A" wp14:editId="2C1D751F">
                <wp:simplePos x="0" y="0"/>
                <wp:positionH relativeFrom="column">
                  <wp:posOffset>2206625</wp:posOffset>
                </wp:positionH>
                <wp:positionV relativeFrom="paragraph">
                  <wp:posOffset>1610360</wp:posOffset>
                </wp:positionV>
                <wp:extent cx="1636395" cy="523240"/>
                <wp:effectExtent l="6350" t="10160" r="5080" b="952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36395" cy="523240"/>
                        </a:xfrm>
                        <a:prstGeom prst="bentConnector3">
                          <a:avLst>
                            <a:gd name="adj1" fmla="val 1551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F3E02" id="AutoShape 13" o:spid="_x0000_s1026" type="#_x0000_t34" style="position:absolute;margin-left:173.75pt;margin-top:126.8pt;width:128.85pt;height:41.2pt;rotation:18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" adj="3352"/>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9504" behindDoc="1" locked="0" layoutInCell="1" allowOverlap="1" wp14:anchorId="0122EE59" wp14:editId="341E75C5">
                <wp:simplePos x="0" y="0"/>
                <wp:positionH relativeFrom="column">
                  <wp:posOffset>3843020</wp:posOffset>
                </wp:positionH>
                <wp:positionV relativeFrom="paragraph">
                  <wp:posOffset>1179195</wp:posOffset>
                </wp:positionV>
                <wp:extent cx="1219200" cy="596900"/>
                <wp:effectExtent l="13970" t="7620" r="5080" b="508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9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A41E7" id="Rectangle 12" o:spid="_x0000_s1026" style="position:absolute;margin-left:302.6pt;margin-top:92.85pt;width:96pt;height: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"/>
            </w:pict>
          </mc:Fallback>
        </mc:AlternateContent>
      </w:r>
      <w:r w:rsidRPr="00E86828">
        <w:rPr>
          <w:rFonts w:ascii="Calibri" w:eastAsia="Calibri" w:hAnsi="Calibri" w:cs="Times New Roman"/>
          <w:sz w:val="52"/>
          <w:szCs w:val="52"/>
        </w:rPr>
        <w:t>Molluscan Shellfish Tank Diagrams</w:t>
      </w:r>
    </w:p>
    <w:p w14:paraId="3DE5A749" w14:textId="77777777" w:rsidR="00E86828" w:rsidRPr="00E86828" w:rsidRDefault="00E86828" w:rsidP="00E86828">
      <w:pPr>
        <w:spacing w:after="200" w:line="276" w:lineRule="auto"/>
        <w:rPr>
          <w:rFonts w:ascii="Calibri" w:eastAsia="Calibri" w:hAnsi="Calibri" w:cs="Times New Roman"/>
          <w:b/>
        </w:rPr>
      </w:pPr>
      <w:r w:rsidRPr="00E86828">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0F98CB35" wp14:editId="73B8578D">
                <wp:simplePos x="0" y="0"/>
                <wp:positionH relativeFrom="column">
                  <wp:posOffset>1947545</wp:posOffset>
                </wp:positionH>
                <wp:positionV relativeFrom="paragraph">
                  <wp:posOffset>166370</wp:posOffset>
                </wp:positionV>
                <wp:extent cx="259080" cy="635"/>
                <wp:effectExtent l="13970" t="52070" r="22225" b="6159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F0F88" id="_x0000_t32" coordsize="21600,21600" o:spt="32" o:oned="t" path="m,l21600,21600e" filled="f">
                <v:path arrowok="t" fillok="f" o:connecttype="none"/>
                <o:lock v:ext="edit" shapetype="t"/>
              </v:shapetype>
              <v:shape id="AutoShape 21" o:spid="_x0000_s1026" type="#_x0000_t32" style="position:absolute;margin-left:153.35pt;margin-top:13.1pt;width:20.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">
                <v:stroke endarrow="block"/>
              </v:shape>
            </w:pict>
          </mc:Fallback>
        </mc:AlternateContent>
      </w:r>
      <w:r w:rsidRPr="00E86828">
        <w:rPr>
          <w:rFonts w:ascii="Calibri" w:eastAsia="Calibri" w:hAnsi="Calibri" w:cs="Times New Roman"/>
          <w:noProof/>
        </w:rPr>
        <mc:AlternateContent>
          <mc:Choice Requires="wps">
            <w:drawing>
              <wp:anchor distT="0" distB="0" distL="114300" distR="114300" simplePos="0" relativeHeight="251662336" behindDoc="1" locked="0" layoutInCell="1" allowOverlap="1" wp14:anchorId="0203B3A0" wp14:editId="630EB280">
                <wp:simplePos x="0" y="0"/>
                <wp:positionH relativeFrom="column">
                  <wp:posOffset>2425065</wp:posOffset>
                </wp:positionH>
                <wp:positionV relativeFrom="paragraph">
                  <wp:posOffset>75565</wp:posOffset>
                </wp:positionV>
                <wp:extent cx="326390" cy="358140"/>
                <wp:effectExtent l="5715" t="8890" r="1079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58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6F29" id="Rectangle 5" o:spid="_x0000_s1026" style="position:absolute;margin-left:190.95pt;margin-top:5.95pt;width:25.7pt;height:2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"/>
            </w:pict>
          </mc:Fallback>
        </mc:AlternateContent>
      </w:r>
      <w:r w:rsidRPr="00E86828">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5E2CD3E" wp14:editId="28E88DDB">
                <wp:simplePos x="0" y="0"/>
                <wp:positionH relativeFrom="column">
                  <wp:posOffset>1391285</wp:posOffset>
                </wp:positionH>
                <wp:positionV relativeFrom="paragraph">
                  <wp:posOffset>123825</wp:posOffset>
                </wp:positionV>
                <wp:extent cx="1033780" cy="0"/>
                <wp:effectExtent l="10160" t="9525" r="13335"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703B" id="AutoShape 3" o:spid="_x0000_s1026" type="#_x0000_t32" style="position:absolute;margin-left:109.55pt;margin-top:9.75pt;width:8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"/>
            </w:pict>
          </mc:Fallback>
        </mc:AlternateContent>
      </w:r>
      <w:r w:rsidRPr="00E86828">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C96C539" wp14:editId="3F192487">
                <wp:simplePos x="0" y="0"/>
                <wp:positionH relativeFrom="column">
                  <wp:posOffset>1391285</wp:posOffset>
                </wp:positionH>
                <wp:positionV relativeFrom="paragraph">
                  <wp:posOffset>208915</wp:posOffset>
                </wp:positionV>
                <wp:extent cx="1033780" cy="635"/>
                <wp:effectExtent l="10160" t="8890" r="1333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A01B3" id="AutoShape 4" o:spid="_x0000_s1026" type="#_x0000_t32" style="position:absolute;margin-left:109.55pt;margin-top:16.45pt;width:81.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"/>
            </w:pict>
          </mc:Fallback>
        </mc:AlternateConten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Outgoing water line</w:t>
      </w:r>
      <w:r w:rsidRPr="00E86828">
        <w:rPr>
          <w:rFonts w:ascii="Calibri" w:eastAsia="Calibri" w:hAnsi="Calibri" w:cs="Times New Roman"/>
          <w:b/>
          <w:sz w:val="16"/>
          <w:szCs w:val="16"/>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2E4F65B3" w14:textId="234F7C39" w:rsidR="00E86828" w:rsidRPr="00E86828" w:rsidRDefault="00E86828" w:rsidP="00E86828">
      <w:pPr>
        <w:spacing w:after="200" w:line="276" w:lineRule="auto"/>
        <w:rPr>
          <w:rFonts w:ascii="Calibri" w:eastAsia="Calibri" w:hAnsi="Calibri" w:cs="Times New Roman"/>
        </w:rPr>
      </w:pPr>
      <w:r w:rsidRPr="00E86828">
        <w:rPr>
          <w:rFonts w:ascii="Calibri" w:eastAsia="Calibri" w:hAnsi="Calibri" w:cs="Times New Roman"/>
          <w:noProof/>
          <w:sz w:val="52"/>
          <w:szCs w:val="52"/>
        </w:rPr>
        <mc:AlternateContent>
          <mc:Choice Requires="wps">
            <w:drawing>
              <wp:anchor distT="0" distB="0" distL="114300" distR="114300" simplePos="0" relativeHeight="251672576" behindDoc="0" locked="0" layoutInCell="1" allowOverlap="1" wp14:anchorId="429B1C98" wp14:editId="53A4CCFB">
                <wp:simplePos x="0" y="0"/>
                <wp:positionH relativeFrom="column">
                  <wp:posOffset>1194435</wp:posOffset>
                </wp:positionH>
                <wp:positionV relativeFrom="paragraph">
                  <wp:posOffset>268605</wp:posOffset>
                </wp:positionV>
                <wp:extent cx="1124586" cy="892175"/>
                <wp:effectExtent l="1905" t="0" r="20320" b="2032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124586" cy="892175"/>
                        </a:xfrm>
                        <a:prstGeom prst="bentConnector3">
                          <a:avLst>
                            <a:gd name="adj1" fmla="val 9965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AC851" id="AutoShape 15" o:spid="_x0000_s1026" type="#_x0000_t34" style="position:absolute;margin-left:94.05pt;margin-top:21.15pt;width:88.55pt;height:70.2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" adj="21525"/>
            </w:pict>
          </mc:Fallback>
        </mc:AlternateContent>
      </w:r>
      <w:r w:rsidRPr="00E86828">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7458AA3F" wp14:editId="088836C4">
                <wp:simplePos x="0" y="0"/>
                <wp:positionH relativeFrom="column">
                  <wp:posOffset>1617345</wp:posOffset>
                </wp:positionH>
                <wp:positionV relativeFrom="paragraph">
                  <wp:posOffset>219710</wp:posOffset>
                </wp:positionV>
                <wp:extent cx="262255" cy="0"/>
                <wp:effectExtent l="17145" t="60960" r="6350" b="5334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4B2BA" id="AutoShape 24" o:spid="_x0000_s1026" type="#_x0000_t32" style="position:absolute;margin-left:127.35pt;margin-top:17.3pt;width:20.6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">
                <v:stroke endarrow="block"/>
              </v:shape>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3360" behindDoc="0" locked="0" layoutInCell="1" allowOverlap="1" wp14:anchorId="6CA9A4B0" wp14:editId="431FE993">
                <wp:simplePos x="0" y="0"/>
                <wp:positionH relativeFrom="column">
                  <wp:posOffset>2557145</wp:posOffset>
                </wp:positionH>
                <wp:positionV relativeFrom="paragraph">
                  <wp:posOffset>166370</wp:posOffset>
                </wp:positionV>
                <wp:extent cx="0" cy="642620"/>
                <wp:effectExtent l="13970" t="7620" r="5080" b="698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42BA1" id="AutoShape 6" o:spid="_x0000_s1026" type="#_x0000_t32" style="position:absolute;margin-left:201.35pt;margin-top:13.1pt;width:0;height:5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"/>
            </w:pict>
          </mc:Fallback>
        </mc:AlternateContent>
      </w:r>
      <w:r w:rsidRPr="00E86828">
        <w:rPr>
          <w:rFonts w:ascii="Calibri" w:eastAsia="Calibri" w:hAnsi="Calibri" w:cs="Times New Roman"/>
          <w:noProof/>
          <w:sz w:val="52"/>
          <w:szCs w:val="52"/>
        </w:rPr>
        <mc:AlternateContent>
          <mc:Choice Requires="wps">
            <w:drawing>
              <wp:anchor distT="0" distB="0" distL="114300" distR="114300" simplePos="0" relativeHeight="251664384" behindDoc="0" locked="0" layoutInCell="1" allowOverlap="1" wp14:anchorId="3A508D23" wp14:editId="3F433E4C">
                <wp:simplePos x="0" y="0"/>
                <wp:positionH relativeFrom="column">
                  <wp:posOffset>2650490</wp:posOffset>
                </wp:positionH>
                <wp:positionV relativeFrom="paragraph">
                  <wp:posOffset>156210</wp:posOffset>
                </wp:positionV>
                <wp:extent cx="0" cy="642620"/>
                <wp:effectExtent l="12065" t="6985" r="6985" b="762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D63DA" id="AutoShape 7" o:spid="_x0000_s1026" type="#_x0000_t32" style="position:absolute;margin-left:208.7pt;margin-top:12.3pt;width:0;height:5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"/>
            </w:pict>
          </mc:Fallback>
        </mc:AlternateContent>
      </w:r>
      <w:r w:rsidRPr="00E86828">
        <w:rPr>
          <w:rFonts w:ascii="Calibri" w:eastAsia="Calibri" w:hAnsi="Calibri" w:cs="Times New Roman"/>
        </w:rPr>
        <w:tab/>
      </w:r>
      <w:r w:rsidRPr="00E86828">
        <w:rPr>
          <w:rFonts w:ascii="Calibri" w:eastAsia="Calibri" w:hAnsi="Calibri" w:cs="Times New Roman"/>
          <w:b/>
        </w:rPr>
        <w:t>Molluscan</w:t>
      </w:r>
      <w:r w:rsidR="009C18B9">
        <w:rPr>
          <w:rFonts w:ascii="Calibri" w:eastAsia="Calibri" w:hAnsi="Calibri" w:cs="Times New Roman"/>
        </w:rPr>
        <w:t xml:space="preserve">      </w:t>
      </w:r>
      <w:proofErr w:type="gramStart"/>
      <w:r w:rsidRPr="00E86828">
        <w:rPr>
          <w:rFonts w:ascii="Calibri" w:eastAsia="Calibri" w:hAnsi="Calibri" w:cs="Times New Roman"/>
          <w:b/>
          <w:bCs/>
          <w:sz w:val="16"/>
          <w:szCs w:val="16"/>
        </w:rPr>
        <w:t xml:space="preserve">Air </w:t>
      </w:r>
      <w:r w:rsidR="009C18B9">
        <w:rPr>
          <w:rFonts w:ascii="Calibri" w:eastAsia="Calibri" w:hAnsi="Calibri" w:cs="Times New Roman"/>
          <w:b/>
          <w:bCs/>
          <w:sz w:val="16"/>
          <w:szCs w:val="16"/>
        </w:rPr>
        <w:t xml:space="preserve"> </w:t>
      </w:r>
      <w:r w:rsidRPr="00E86828">
        <w:rPr>
          <w:rFonts w:ascii="Calibri" w:eastAsia="Calibri" w:hAnsi="Calibri" w:cs="Times New Roman"/>
          <w:b/>
          <w:bCs/>
          <w:sz w:val="16"/>
          <w:szCs w:val="16"/>
        </w:rPr>
        <w:t>Gap</w:t>
      </w:r>
      <w:proofErr w:type="gramEnd"/>
      <w:r w:rsidRPr="00E86828">
        <w:rPr>
          <w:rFonts w:ascii="Calibri" w:eastAsia="Calibri" w:hAnsi="Calibri" w:cs="Times New Roman"/>
          <w:b/>
          <w:bCs/>
          <w:sz w:val="16"/>
          <w:szCs w:val="16"/>
        </w:rPr>
        <w:tab/>
      </w:r>
      <w:r w:rsidRPr="00E86828">
        <w:rPr>
          <w:rFonts w:ascii="Calibri" w:eastAsia="Calibri" w:hAnsi="Calibri" w:cs="Times New Roman"/>
        </w:rPr>
        <w:tab/>
        <w:t xml:space="preserve">      </w:t>
      </w:r>
      <w:r w:rsidRPr="00E86828">
        <w:rPr>
          <w:rFonts w:ascii="Calibri" w:eastAsia="Calibri" w:hAnsi="Calibri" w:cs="Times New Roman"/>
          <w:b/>
          <w:sz w:val="16"/>
          <w:szCs w:val="16"/>
        </w:rPr>
        <w:t>Pump</w:t>
      </w:r>
    </w:p>
    <w:p w14:paraId="36FD5720" w14:textId="77777777" w:rsidR="00E86828" w:rsidRPr="00E86828" w:rsidRDefault="00E86828" w:rsidP="00E86828">
      <w:pPr>
        <w:spacing w:line="276" w:lineRule="auto"/>
        <w:ind w:firstLine="720"/>
        <w:rPr>
          <w:rFonts w:ascii="Calibri" w:eastAsia="Calibri" w:hAnsi="Calibri" w:cs="Times New Roman"/>
          <w:sz w:val="16"/>
          <w:szCs w:val="16"/>
        </w:rPr>
      </w:pPr>
      <w:r w:rsidRPr="00E86828">
        <w:rPr>
          <w:rFonts w:ascii="Calibri" w:eastAsia="Calibri" w:hAnsi="Calibri" w:cs="Times New Roman"/>
          <w:noProof/>
          <w:sz w:val="52"/>
          <w:szCs w:val="52"/>
        </w:rPr>
        <mc:AlternateContent>
          <mc:Choice Requires="wps">
            <w:drawing>
              <wp:anchor distT="0" distB="0" distL="114300" distR="114300" simplePos="0" relativeHeight="251673600" behindDoc="0" locked="0" layoutInCell="1" allowOverlap="1" wp14:anchorId="11B9C77F" wp14:editId="09D0FBA4">
                <wp:simplePos x="0" y="0"/>
                <wp:positionH relativeFrom="column">
                  <wp:posOffset>1120775</wp:posOffset>
                </wp:positionH>
                <wp:positionV relativeFrom="paragraph">
                  <wp:posOffset>95885</wp:posOffset>
                </wp:positionV>
                <wp:extent cx="1148398" cy="800417"/>
                <wp:effectExtent l="2540" t="0" r="16510" b="1651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148398" cy="800417"/>
                        </a:xfrm>
                        <a:prstGeom prst="bentConnector3">
                          <a:avLst>
                            <a:gd name="adj1" fmla="val 964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E5BF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margin-left:88.25pt;margin-top:7.55pt;width:90.45pt;height:63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" adj="20829"/>
            </w:pict>
          </mc:Fallback>
        </mc:AlternateContent>
      </w:r>
      <w:r w:rsidRPr="00E86828">
        <w:rPr>
          <w:rFonts w:ascii="Calibri" w:eastAsia="Calibri" w:hAnsi="Calibri" w:cs="Times New Roman"/>
          <w:b/>
          <w:noProof/>
          <w:sz w:val="52"/>
          <w:szCs w:val="52"/>
        </w:rPr>
        <mc:AlternateContent>
          <mc:Choice Requires="wps">
            <w:drawing>
              <wp:anchor distT="0" distB="0" distL="114300" distR="114300" simplePos="0" relativeHeight="251667456" behindDoc="0" locked="0" layoutInCell="1" allowOverlap="1" wp14:anchorId="3AA23F43" wp14:editId="7D61CFCB">
                <wp:simplePos x="0" y="0"/>
                <wp:positionH relativeFrom="column">
                  <wp:posOffset>3439160</wp:posOffset>
                </wp:positionH>
                <wp:positionV relativeFrom="paragraph">
                  <wp:posOffset>155575</wp:posOffset>
                </wp:positionV>
                <wp:extent cx="403860" cy="320675"/>
                <wp:effectExtent l="10160" t="5080" r="5080" b="762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320675"/>
                        </a:xfrm>
                        <a:prstGeom prst="bentConnector3">
                          <a:avLst>
                            <a:gd name="adj1" fmla="val 172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6C78F" id="AutoShape 10" o:spid="_x0000_s1026" type="#_x0000_t34" style="position:absolute;margin-left:270.8pt;margin-top:12.25pt;width:31.8pt;height:2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" adj="373"/>
            </w:pict>
          </mc:Fallback>
        </mc:AlternateContent>
      </w:r>
      <w:r w:rsidRPr="00E86828">
        <w:rPr>
          <w:rFonts w:ascii="Calibri" w:eastAsia="Calibri" w:hAnsi="Calibri" w:cs="Times New Roman"/>
          <w:b/>
          <w:noProof/>
          <w:sz w:val="52"/>
          <w:szCs w:val="52"/>
        </w:rPr>
        <mc:AlternateContent>
          <mc:Choice Requires="wps">
            <w:drawing>
              <wp:anchor distT="0" distB="0" distL="114300" distR="114300" simplePos="0" relativeHeight="251668480" behindDoc="0" locked="0" layoutInCell="1" allowOverlap="1" wp14:anchorId="2C6D9283" wp14:editId="029A777F">
                <wp:simplePos x="0" y="0"/>
                <wp:positionH relativeFrom="column">
                  <wp:posOffset>3352800</wp:posOffset>
                </wp:positionH>
                <wp:positionV relativeFrom="paragraph">
                  <wp:posOffset>59690</wp:posOffset>
                </wp:positionV>
                <wp:extent cx="490220" cy="0"/>
                <wp:effectExtent l="9525" t="13970" r="5080" b="508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E7F00" id="AutoShape 11" o:spid="_x0000_s1026" type="#_x0000_t32" style="position:absolute;margin-left:264pt;margin-top:4.7pt;width:38.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rtwEAAFUDAAAOAAAAZHJzL2Uyb0RvYy54bWysU8Fu2zAMvQ/YPwi6L3aMdV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"/>
            </w:pict>
          </mc:Fallback>
        </mc:AlternateContent>
      </w:r>
      <w:r w:rsidRPr="00E86828">
        <w:rPr>
          <w:rFonts w:ascii="Calibri" w:eastAsia="Calibri" w:hAnsi="Calibri" w:cs="Times New Roman"/>
          <w:b/>
          <w:noProof/>
        </w:rPr>
        <mc:AlternateContent>
          <mc:Choice Requires="wps">
            <w:drawing>
              <wp:anchor distT="0" distB="0" distL="114300" distR="114300" simplePos="0" relativeHeight="251666432" behindDoc="0" locked="0" layoutInCell="1" allowOverlap="1" wp14:anchorId="7AE6F6AF" wp14:editId="09929695">
                <wp:simplePos x="0" y="0"/>
                <wp:positionH relativeFrom="column">
                  <wp:posOffset>3352800</wp:posOffset>
                </wp:positionH>
                <wp:positionV relativeFrom="paragraph">
                  <wp:posOffset>59690</wp:posOffset>
                </wp:positionV>
                <wp:extent cx="0" cy="424180"/>
                <wp:effectExtent l="9525" t="13970"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4090A" id="AutoShape 9" o:spid="_x0000_s1026" type="#_x0000_t32" style="position:absolute;margin-left:264pt;margin-top:4.7pt;width:0;height:33.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"/>
            </w:pict>
          </mc:Fallback>
        </mc:AlternateContent>
      </w:r>
      <w:r w:rsidRPr="00E86828">
        <w:rPr>
          <w:rFonts w:ascii="Calibri" w:eastAsia="Calibri" w:hAnsi="Calibri" w:cs="Times New Roman"/>
          <w:b/>
        </w:rPr>
        <w:t>Shellfish</w:t>
      </w:r>
      <w:r w:rsidRPr="00E86828">
        <w:rPr>
          <w:rFonts w:ascii="Calibri" w:eastAsia="Calibri" w:hAnsi="Calibri" w:cs="Times New Roman"/>
        </w:rPr>
        <w:tab/>
        <w:t xml:space="preserve"> </w:t>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sz w:val="16"/>
          <w:szCs w:val="16"/>
        </w:rPr>
        <w:tab/>
      </w:r>
      <w:r w:rsidRPr="00E86828">
        <w:rPr>
          <w:rFonts w:ascii="Calibri" w:eastAsia="Calibri" w:hAnsi="Calibri" w:cs="Times New Roman"/>
          <w:b/>
        </w:rPr>
        <w:t xml:space="preserve">Water </w:t>
      </w:r>
      <w:r w:rsidRPr="00E86828">
        <w:rPr>
          <w:rFonts w:ascii="Calibri" w:eastAsia="Calibri" w:hAnsi="Calibri" w:cs="Times New Roman"/>
          <w:b/>
          <w:sz w:val="20"/>
          <w:szCs w:val="20"/>
        </w:rPr>
        <w:t>Chiller</w:t>
      </w:r>
    </w:p>
    <w:p w14:paraId="30042AF6" w14:textId="77777777" w:rsidR="00E86828" w:rsidRPr="00E86828" w:rsidRDefault="00E86828" w:rsidP="00E86828">
      <w:pPr>
        <w:spacing w:after="200" w:line="276" w:lineRule="auto"/>
        <w:rPr>
          <w:rFonts w:ascii="Calibri" w:eastAsia="Calibri" w:hAnsi="Calibri" w:cs="Times New Roman"/>
          <w:b/>
        </w:rPr>
      </w:pPr>
      <w:r w:rsidRPr="00E86828">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7A79809" wp14:editId="53807D2A">
                <wp:simplePos x="0" y="0"/>
                <wp:positionH relativeFrom="column">
                  <wp:posOffset>1391285</wp:posOffset>
                </wp:positionH>
                <wp:positionV relativeFrom="paragraph">
                  <wp:posOffset>295275</wp:posOffset>
                </wp:positionV>
                <wp:extent cx="3114675" cy="1122680"/>
                <wp:effectExtent l="10160" t="13970" r="8890" b="63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4675" cy="1122680"/>
                        </a:xfrm>
                        <a:prstGeom prst="bentConnector3">
                          <a:avLst>
                            <a:gd name="adj1" fmla="val 962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F85FF" id="AutoShape 17" o:spid="_x0000_s1026" type="#_x0000_t34" style="position:absolute;margin-left:109.55pt;margin-top:23.25pt;width:245.25pt;height:8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" adj="20780"/>
            </w:pict>
          </mc:Fallback>
        </mc:AlternateContent>
      </w:r>
      <w:r w:rsidRPr="00E86828">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034EA3AE" wp14:editId="7AEA0181">
                <wp:simplePos x="0" y="0"/>
                <wp:positionH relativeFrom="column">
                  <wp:posOffset>2803525</wp:posOffset>
                </wp:positionH>
                <wp:positionV relativeFrom="paragraph">
                  <wp:posOffset>258445</wp:posOffset>
                </wp:positionV>
                <wp:extent cx="371475" cy="0"/>
                <wp:effectExtent l="12700" t="53340" r="15875" b="6096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14B42" id="AutoShape 22" o:spid="_x0000_s1026" type="#_x0000_t32" style="position:absolute;margin-left:220.75pt;margin-top:20.35pt;width:29.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">
                <v:stroke endarrow="block"/>
              </v:shape>
            </w:pict>
          </mc:Fallback>
        </mc:AlternateContent>
      </w:r>
      <w:r w:rsidRPr="00E86828">
        <w:rPr>
          <w:rFonts w:ascii="Calibri" w:eastAsia="Calibri" w:hAnsi="Calibri" w:cs="Times New Roman"/>
          <w:noProof/>
        </w:rPr>
        <mc:AlternateContent>
          <mc:Choice Requires="wps">
            <w:drawing>
              <wp:anchor distT="0" distB="0" distL="114300" distR="114300" simplePos="0" relativeHeight="251665408" behindDoc="1" locked="0" layoutInCell="1" allowOverlap="1" wp14:anchorId="7E48B403" wp14:editId="462EDB7D">
                <wp:simplePos x="0" y="0"/>
                <wp:positionH relativeFrom="column">
                  <wp:posOffset>2478405</wp:posOffset>
                </wp:positionH>
                <wp:positionV relativeFrom="paragraph">
                  <wp:posOffset>160655</wp:posOffset>
                </wp:positionV>
                <wp:extent cx="1018540" cy="165735"/>
                <wp:effectExtent l="11430" t="12700" r="8255"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E578" id="Rectangle 8" o:spid="_x0000_s1026" style="position:absolute;margin-left:195.15pt;margin-top:12.65pt;width:80.2pt;height: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"/>
            </w:pict>
          </mc:Fallback>
        </mc:AlternateContent>
      </w:r>
      <w:r w:rsidRPr="00E86828">
        <w:rPr>
          <w:rFonts w:ascii="Calibri" w:eastAsia="Calibri" w:hAnsi="Calibri" w:cs="Times New Roman"/>
        </w:rPr>
        <w:tab/>
      </w:r>
      <w:r w:rsidRPr="00E86828">
        <w:rPr>
          <w:rFonts w:ascii="Calibri" w:eastAsia="Calibri" w:hAnsi="Calibri" w:cs="Times New Roman"/>
          <w:b/>
        </w:rPr>
        <w:t>Tank</w:t>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2AF0EC05" w14:textId="77777777" w:rsidR="00E86828" w:rsidRPr="00E86828" w:rsidRDefault="00E86828" w:rsidP="00E86828">
      <w:pPr>
        <w:spacing w:after="0" w:line="276" w:lineRule="auto"/>
        <w:rPr>
          <w:rFonts w:ascii="Calibri" w:eastAsia="Calibri" w:hAnsi="Calibri" w:cs="Times New Roman"/>
          <w:sz w:val="20"/>
          <w:szCs w:val="20"/>
        </w:rPr>
      </w:pP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UV Sterilizer</w: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p>
    <w:p w14:paraId="779B4EAF" w14:textId="77777777" w:rsidR="00E86828" w:rsidRPr="00E86828" w:rsidRDefault="00E86828" w:rsidP="00E86828">
      <w:pPr>
        <w:spacing w:before="360" w:after="0" w:line="276" w:lineRule="auto"/>
        <w:ind w:firstLine="720"/>
        <w:rPr>
          <w:rFonts w:ascii="Calibri" w:eastAsia="Calibri" w:hAnsi="Calibri" w:cs="Times New Roman"/>
        </w:rPr>
      </w:pPr>
      <w:r w:rsidRPr="00E86828">
        <w:rPr>
          <w:rFonts w:ascii="Calibri" w:eastAsia="Calibri" w:hAnsi="Calibri" w:cs="Times New Roman"/>
          <w:b/>
          <w:noProof/>
        </w:rPr>
        <mc:AlternateContent>
          <mc:Choice Requires="wps">
            <w:drawing>
              <wp:anchor distT="0" distB="0" distL="114300" distR="114300" simplePos="0" relativeHeight="251677696" behindDoc="0" locked="0" layoutInCell="1" allowOverlap="1" wp14:anchorId="0EA722C1" wp14:editId="3CECFF82">
                <wp:simplePos x="0" y="0"/>
                <wp:positionH relativeFrom="column">
                  <wp:posOffset>2708910</wp:posOffset>
                </wp:positionH>
                <wp:positionV relativeFrom="paragraph">
                  <wp:posOffset>229235</wp:posOffset>
                </wp:positionV>
                <wp:extent cx="326390" cy="635"/>
                <wp:effectExtent l="22860" t="52070" r="12700" b="6159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3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12863" id="AutoShape 23" o:spid="_x0000_s1026" type="#_x0000_t32" style="position:absolute;margin-left:213.3pt;margin-top:18.05pt;width:25.7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">
                <v:stroke endarrow="block"/>
              </v:shape>
            </w:pict>
          </mc:Fallback>
        </mc:AlternateContent>
      </w:r>
      <w:r w:rsidRPr="00E86828">
        <w:rPr>
          <w:rFonts w:ascii="Calibri" w:eastAsia="Calibri" w:hAnsi="Calibri" w:cs="Times New Roman"/>
          <w:b/>
        </w:rPr>
        <w:t>Bio Filter in</w:t>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b/>
          <w:sz w:val="16"/>
          <w:szCs w:val="16"/>
        </w:rPr>
        <w:t>Incoming water line</w:t>
      </w:r>
    </w:p>
    <w:p w14:paraId="1C268BBC" w14:textId="77777777" w:rsidR="00E86828" w:rsidRPr="00E86828" w:rsidRDefault="00E86828" w:rsidP="00E86828">
      <w:pPr>
        <w:spacing w:before="160" w:after="0" w:line="276" w:lineRule="auto"/>
        <w:rPr>
          <w:rFonts w:ascii="Calibri" w:eastAsia="Calibri" w:hAnsi="Calibri" w:cs="Times New Roman"/>
          <w:b/>
          <w:sz w:val="16"/>
          <w:szCs w:val="16"/>
        </w:rPr>
      </w:pPr>
      <w:r w:rsidRPr="00E86828">
        <w:rPr>
          <w:rFonts w:ascii="Calibri" w:eastAsia="Calibri" w:hAnsi="Calibri" w:cs="Times New Roman"/>
        </w:rPr>
        <w:t xml:space="preserve">          </w:t>
      </w:r>
      <w:r w:rsidRPr="00E86828">
        <w:rPr>
          <w:rFonts w:ascii="Calibri" w:eastAsia="Calibri" w:hAnsi="Calibri" w:cs="Times New Roman"/>
          <w:b/>
        </w:rPr>
        <w:t>Bottom of tank</w:t>
      </w:r>
      <w:r w:rsidRPr="00E86828">
        <w:rPr>
          <w:rFonts w:ascii="Calibri" w:eastAsia="Calibri" w:hAnsi="Calibri" w:cs="Times New Roman"/>
          <w:b/>
        </w:rPr>
        <w:tab/>
      </w:r>
      <w:r w:rsidRPr="00E86828">
        <w:rPr>
          <w:rFonts w:ascii="Calibri" w:eastAsia="Calibri" w:hAnsi="Calibri" w:cs="Times New Roman"/>
          <w:b/>
        </w:rPr>
        <w:tab/>
      </w:r>
      <w:r w:rsidRPr="00E86828">
        <w:rPr>
          <w:rFonts w:ascii="Calibri" w:eastAsia="Calibri" w:hAnsi="Calibri" w:cs="Times New Roman"/>
          <w:b/>
        </w:rPr>
        <w:tab/>
      </w:r>
    </w:p>
    <w:p w14:paraId="0DCB5E07" w14:textId="77777777"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r>
      <w:r w:rsidRPr="00E86828">
        <w:rPr>
          <w:rFonts w:ascii="Calibri" w:eastAsia="Calibri" w:hAnsi="Calibri" w:cs="Times New Roman"/>
        </w:rPr>
        <w:tab/>
        <w:t xml:space="preserve">     </w:t>
      </w:r>
      <w:r w:rsidRPr="00E86828">
        <w:rPr>
          <w:rFonts w:ascii="Calibri" w:eastAsia="Calibri" w:hAnsi="Calibri" w:cs="Times New Roman"/>
          <w:b/>
          <w:sz w:val="16"/>
          <w:szCs w:val="16"/>
        </w:rPr>
        <w:t>Thermostat Line</w:t>
      </w:r>
    </w:p>
    <w:p w14:paraId="4DE2E4E5" w14:textId="4D639EFF"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b/>
        </w:rPr>
        <w:t>---------------------------------------------------</w:t>
      </w:r>
      <w:proofErr w:type="gramStart"/>
      <w:r w:rsidR="00143FCC">
        <w:rPr>
          <w:rFonts w:ascii="Calibri" w:eastAsia="Calibri" w:hAnsi="Calibri" w:cs="Times New Roman"/>
          <w:b/>
        </w:rPr>
        <w:t>( or</w:t>
      </w:r>
      <w:proofErr w:type="gramEnd"/>
      <w:r w:rsidR="00143FCC">
        <w:rPr>
          <w:rFonts w:ascii="Calibri" w:eastAsia="Calibri" w:hAnsi="Calibri" w:cs="Times New Roman"/>
          <w:b/>
        </w:rPr>
        <w:t xml:space="preserve"> )</w:t>
      </w:r>
      <w:r w:rsidRPr="00E86828">
        <w:rPr>
          <w:rFonts w:ascii="Calibri" w:eastAsia="Calibri" w:hAnsi="Calibri" w:cs="Times New Roman"/>
          <w:b/>
        </w:rPr>
        <w:t>------------------------------------------------------------</w:t>
      </w:r>
    </w:p>
    <w:p w14:paraId="1474016E" w14:textId="77777777" w:rsidR="00E86828" w:rsidRPr="00E86828" w:rsidRDefault="00E86828" w:rsidP="00E86828">
      <w:pPr>
        <w:spacing w:before="360" w:after="0" w:line="276" w:lineRule="auto"/>
        <w:rPr>
          <w:rFonts w:ascii="Calibri" w:eastAsia="Calibri" w:hAnsi="Calibri" w:cs="Times New Roman"/>
          <w:b/>
        </w:rPr>
      </w:pPr>
      <w:r w:rsidRPr="00E86828">
        <w:rPr>
          <w:rFonts w:ascii="Calibri" w:eastAsia="Calibri" w:hAnsi="Calibri" w:cs="Times New Roman"/>
          <w:b/>
          <w:noProof/>
        </w:rPr>
        <w:drawing>
          <wp:inline distT="0" distB="0" distL="0" distR="0" wp14:anchorId="6B12FD4F" wp14:editId="528CACCB">
            <wp:extent cx="4389959" cy="31165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6664" cy="3128439"/>
                    </a:xfrm>
                    <a:prstGeom prst="rect">
                      <a:avLst/>
                    </a:prstGeom>
                    <a:noFill/>
                    <a:ln>
                      <a:noFill/>
                    </a:ln>
                  </pic:spPr>
                </pic:pic>
              </a:graphicData>
            </a:graphic>
          </wp:inline>
        </w:drawing>
      </w:r>
    </w:p>
    <w:p w14:paraId="1F3A8F8F" w14:textId="77777777" w:rsidR="00E86828" w:rsidRDefault="00E86828" w:rsidP="00AC0245">
      <w:pPr>
        <w:pStyle w:val="NoSpacing"/>
        <w:rPr>
          <w:rFonts w:ascii="Arial" w:hAnsi="Arial" w:cs="Arial"/>
        </w:rPr>
        <w:sectPr w:rsidR="00E86828" w:rsidSect="005719AE">
          <w:pgSz w:w="15840" w:h="12240" w:orient="landscape"/>
          <w:pgMar w:top="720" w:right="720" w:bottom="720" w:left="720" w:header="720" w:footer="720" w:gutter="0"/>
          <w:cols w:space="720"/>
          <w:docGrid w:linePitch="360"/>
        </w:sectPr>
      </w:pPr>
    </w:p>
    <w:p w14:paraId="24711310" w14:textId="77777777" w:rsidR="00A7496F" w:rsidRPr="00D246E8" w:rsidRDefault="00A7496F" w:rsidP="00A7496F">
      <w:pPr>
        <w:pStyle w:val="NoSpacing"/>
        <w:rPr>
          <w:rFonts w:ascii="Arial" w:hAnsi="Arial" w:cs="Arial"/>
        </w:rPr>
      </w:pPr>
      <w:r w:rsidRPr="00D246E8">
        <w:rPr>
          <w:rFonts w:ascii="Arial" w:hAnsi="Arial" w:cs="Arial"/>
        </w:rPr>
        <w:lastRenderedPageBreak/>
        <w:t>Company:</w:t>
      </w:r>
      <w:r w:rsidRPr="00D246E8">
        <w:rPr>
          <w:rFonts w:ascii="Arial" w:hAnsi="Arial" w:cs="Arial"/>
        </w:rPr>
        <w:tab/>
        <w:t>ABC Restaurant</w:t>
      </w:r>
    </w:p>
    <w:p w14:paraId="20F51A11" w14:textId="77777777" w:rsidR="00A7496F" w:rsidRPr="00D246E8" w:rsidRDefault="00A7496F" w:rsidP="00A7496F">
      <w:pPr>
        <w:pStyle w:val="NoSpacing"/>
        <w:rPr>
          <w:rFonts w:ascii="Arial" w:hAnsi="Arial" w:cs="Arial"/>
        </w:rPr>
      </w:pPr>
      <w:r w:rsidRPr="00D246E8">
        <w:rPr>
          <w:rFonts w:ascii="Arial" w:hAnsi="Arial" w:cs="Arial"/>
        </w:rPr>
        <w:tab/>
      </w:r>
      <w:r w:rsidRPr="00D246E8">
        <w:rPr>
          <w:rFonts w:ascii="Arial" w:hAnsi="Arial" w:cs="Arial"/>
        </w:rPr>
        <w:tab/>
        <w:t>123 Main Street</w:t>
      </w:r>
    </w:p>
    <w:p w14:paraId="75F5BC10" w14:textId="77777777" w:rsidR="00A7496F" w:rsidRPr="00D246E8" w:rsidRDefault="00A7496F" w:rsidP="00A7496F">
      <w:pPr>
        <w:pStyle w:val="NoSpacing"/>
        <w:rPr>
          <w:rFonts w:ascii="Arial" w:hAnsi="Arial" w:cs="Arial"/>
        </w:rPr>
      </w:pPr>
      <w:r w:rsidRPr="00D246E8">
        <w:rPr>
          <w:rFonts w:ascii="Arial" w:hAnsi="Arial" w:cs="Arial"/>
        </w:rPr>
        <w:tab/>
      </w:r>
      <w:r w:rsidRPr="00D246E8">
        <w:rPr>
          <w:rFonts w:ascii="Arial" w:hAnsi="Arial" w:cs="Arial"/>
        </w:rPr>
        <w:tab/>
        <w:t>King County, WA</w:t>
      </w:r>
    </w:p>
    <w:p w14:paraId="6F3CB35C" w14:textId="77777777" w:rsidR="00A7496F" w:rsidRDefault="00A7496F" w:rsidP="00A7496F">
      <w:pPr>
        <w:pStyle w:val="NoSpacing"/>
        <w:rPr>
          <w:rFonts w:ascii="Arial" w:hAnsi="Arial" w:cs="Arial"/>
          <w:sz w:val="24"/>
          <w:szCs w:val="24"/>
        </w:rPr>
      </w:pPr>
    </w:p>
    <w:p w14:paraId="06B9D2E0" w14:textId="77777777" w:rsidR="00A7496F" w:rsidRPr="008E4F02" w:rsidRDefault="00A7496F" w:rsidP="00A7496F">
      <w:pPr>
        <w:pStyle w:val="NoSpacing"/>
        <w:rPr>
          <w:rFonts w:ascii="Arial" w:hAnsi="Arial" w:cs="Arial"/>
          <w:b/>
          <w:bCs/>
          <w:sz w:val="24"/>
          <w:szCs w:val="24"/>
        </w:rPr>
      </w:pPr>
      <w:r w:rsidRPr="008E4F02">
        <w:rPr>
          <w:rFonts w:ascii="Arial" w:eastAsia="Times New Roman" w:hAnsi="Arial" w:cs="Arial"/>
          <w:b/>
          <w:sz w:val="24"/>
          <w:szCs w:val="24"/>
        </w:rPr>
        <w:t xml:space="preserve">Live </w:t>
      </w:r>
      <w:r w:rsidRPr="008E4F02">
        <w:rPr>
          <w:rFonts w:ascii="Arial" w:eastAsia="Times New Roman" w:hAnsi="Arial" w:cs="Arial"/>
          <w:b/>
          <w:bCs/>
          <w:iCs/>
          <w:sz w:val="24"/>
          <w:szCs w:val="24"/>
        </w:rPr>
        <w:t xml:space="preserve">Molluscan </w:t>
      </w:r>
      <w:r w:rsidRPr="008E4F02">
        <w:rPr>
          <w:rFonts w:ascii="Arial" w:eastAsia="Times New Roman" w:hAnsi="Arial" w:cs="Arial"/>
          <w:b/>
          <w:sz w:val="24"/>
          <w:szCs w:val="24"/>
        </w:rPr>
        <w:t xml:space="preserve">Shellfish Tank – Temperature &amp; UV Light Daily Log Sheet </w:t>
      </w:r>
    </w:p>
    <w:p w14:paraId="21DB97FF" w14:textId="77777777" w:rsidR="00A7496F" w:rsidRPr="0040041F" w:rsidRDefault="00A7496F" w:rsidP="00A7496F">
      <w:pPr>
        <w:pStyle w:val="NoSpacing"/>
        <w:rPr>
          <w:rFonts w:ascii="Arial" w:hAnsi="Arial" w:cs="Arial"/>
          <w:b/>
          <w:bCs/>
          <w:sz w:val="24"/>
          <w:szCs w:val="24"/>
          <w:u w:val="single"/>
        </w:rPr>
      </w:pPr>
    </w:p>
    <w:p w14:paraId="0062C318" w14:textId="04827E6C" w:rsidR="00A7496F" w:rsidRPr="00D246E8" w:rsidRDefault="00A7496F" w:rsidP="00A7496F">
      <w:pPr>
        <w:pStyle w:val="NoSpacing"/>
        <w:rPr>
          <w:rFonts w:ascii="Arial" w:hAnsi="Arial" w:cs="Arial"/>
        </w:rPr>
      </w:pPr>
      <w:r w:rsidRPr="00D246E8">
        <w:rPr>
          <w:rFonts w:ascii="Arial" w:hAnsi="Arial" w:cs="Arial"/>
          <w:b/>
        </w:rPr>
        <w:t>Instructions</w:t>
      </w:r>
      <w:r w:rsidRPr="00D246E8">
        <w:rPr>
          <w:rFonts w:ascii="Arial" w:hAnsi="Arial" w:cs="Arial"/>
        </w:rPr>
        <w:t>:  A designated foodservice employee will record the water temperature and check to ensure the UV light is on, take corrective action if needed and initial this log sheet daily. The foodservice manager will verify monitoring is being done by initialing and dating this log. Record log sheets to be kept on file at least 6 months and available for review upon request by Public Health.</w:t>
      </w:r>
    </w:p>
    <w:p w14:paraId="67E31EB2" w14:textId="77777777" w:rsidR="00A7496F" w:rsidRPr="00EA3C49" w:rsidRDefault="00A7496F" w:rsidP="00A7496F">
      <w:pPr>
        <w:pStyle w:val="NoSpacing"/>
        <w:rPr>
          <w:rFonts w:ascii="Arial" w:hAnsi="Arial" w:cs="Arial"/>
          <w:sz w:val="16"/>
          <w:szCs w:val="16"/>
        </w:rPr>
      </w:pPr>
    </w:p>
    <w:p w14:paraId="0F1D8E9A" w14:textId="77777777" w:rsidR="00A7496F" w:rsidRPr="00A65AD3" w:rsidRDefault="00A7496F" w:rsidP="00A7496F">
      <w:pPr>
        <w:pStyle w:val="NoSpacing"/>
        <w:rPr>
          <w:rFonts w:ascii="Arial" w:hAnsi="Arial" w:cs="Arial"/>
        </w:rPr>
      </w:pPr>
      <w:r w:rsidRPr="00A65AD3">
        <w:rPr>
          <w:rFonts w:ascii="Arial" w:hAnsi="Arial" w:cs="Arial"/>
        </w:rPr>
        <w:t>Month: ______________   Year: ________</w:t>
      </w:r>
    </w:p>
    <w:p w14:paraId="7BF45613" w14:textId="77777777" w:rsidR="00A7496F" w:rsidRPr="00EA3C49" w:rsidRDefault="00A7496F" w:rsidP="00A7496F">
      <w:pPr>
        <w:pStyle w:val="NoSpacing"/>
        <w:rPr>
          <w:rFonts w:ascii="Arial" w:hAnsi="Arial" w:cs="Arial"/>
          <w:sz w:val="16"/>
          <w:szCs w:val="16"/>
        </w:rPr>
      </w:pPr>
    </w:p>
    <w:tbl>
      <w:tblPr>
        <w:tblStyle w:val="TableGrid"/>
        <w:tblW w:w="10165" w:type="dxa"/>
        <w:tblLayout w:type="fixed"/>
        <w:tblLook w:val="04A0" w:firstRow="1" w:lastRow="0" w:firstColumn="1" w:lastColumn="0" w:noHBand="0" w:noVBand="1"/>
      </w:tblPr>
      <w:tblGrid>
        <w:gridCol w:w="625"/>
        <w:gridCol w:w="720"/>
        <w:gridCol w:w="1710"/>
        <w:gridCol w:w="1350"/>
        <w:gridCol w:w="1170"/>
        <w:gridCol w:w="2790"/>
        <w:gridCol w:w="1800"/>
      </w:tblGrid>
      <w:tr w:rsidR="00A7496F" w14:paraId="4FD4FD5C" w14:textId="77777777" w:rsidTr="007F4EC7">
        <w:tc>
          <w:tcPr>
            <w:tcW w:w="625" w:type="dxa"/>
          </w:tcPr>
          <w:p w14:paraId="67971694"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Date</w:t>
            </w:r>
          </w:p>
        </w:tc>
        <w:tc>
          <w:tcPr>
            <w:tcW w:w="720" w:type="dxa"/>
          </w:tcPr>
          <w:p w14:paraId="2A4A1963" w14:textId="77777777" w:rsidR="00A7496F" w:rsidRPr="00367FAF" w:rsidRDefault="00A7496F" w:rsidP="007F4EC7">
            <w:pPr>
              <w:pStyle w:val="NoSpacing"/>
              <w:jc w:val="both"/>
              <w:rPr>
                <w:rFonts w:ascii="Arial" w:hAnsi="Arial" w:cs="Arial"/>
                <w:sz w:val="16"/>
                <w:szCs w:val="16"/>
              </w:rPr>
            </w:pPr>
            <w:r w:rsidRPr="00367FAF">
              <w:rPr>
                <w:rFonts w:ascii="Arial" w:hAnsi="Arial" w:cs="Arial"/>
                <w:sz w:val="16"/>
                <w:szCs w:val="16"/>
              </w:rPr>
              <w:t>Time</w:t>
            </w:r>
          </w:p>
        </w:tc>
        <w:tc>
          <w:tcPr>
            <w:tcW w:w="1710" w:type="dxa"/>
          </w:tcPr>
          <w:p w14:paraId="77BCBAD6" w14:textId="77777777" w:rsidR="00A7496F" w:rsidRPr="00367FAF" w:rsidRDefault="00A7496F" w:rsidP="007F4EC7">
            <w:pPr>
              <w:pStyle w:val="NoSpacing"/>
              <w:rPr>
                <w:rFonts w:ascii="Arial" w:hAnsi="Arial" w:cs="Arial"/>
                <w:sz w:val="16"/>
                <w:szCs w:val="16"/>
              </w:rPr>
            </w:pPr>
            <w:r>
              <w:rPr>
                <w:rFonts w:ascii="Arial" w:hAnsi="Arial" w:cs="Arial"/>
                <w:sz w:val="16"/>
                <w:szCs w:val="16"/>
              </w:rPr>
              <w:t xml:space="preserve">Water </w:t>
            </w:r>
            <w:r w:rsidRPr="00367FAF">
              <w:rPr>
                <w:rFonts w:ascii="Arial" w:hAnsi="Arial" w:cs="Arial"/>
                <w:sz w:val="16"/>
                <w:szCs w:val="16"/>
              </w:rPr>
              <w:t xml:space="preserve">Temp </w:t>
            </w:r>
            <w:r>
              <w:rPr>
                <w:rFonts w:ascii="Arial" w:hAnsi="Arial" w:cs="Arial"/>
                <w:sz w:val="16"/>
                <w:szCs w:val="16"/>
              </w:rPr>
              <w:t>≤ 45</w:t>
            </w:r>
            <w:r w:rsidRPr="00367FAF">
              <w:rPr>
                <w:rFonts w:ascii="Arial" w:hAnsi="Arial" w:cs="Arial"/>
                <w:sz w:val="16"/>
                <w:szCs w:val="16"/>
              </w:rPr>
              <w:t>°F</w:t>
            </w:r>
          </w:p>
        </w:tc>
        <w:tc>
          <w:tcPr>
            <w:tcW w:w="1350" w:type="dxa"/>
          </w:tcPr>
          <w:p w14:paraId="1E5895B6" w14:textId="77777777" w:rsidR="00A7496F" w:rsidRPr="00367FAF" w:rsidRDefault="00A7496F" w:rsidP="007F4EC7">
            <w:pPr>
              <w:pStyle w:val="NoSpacing"/>
              <w:rPr>
                <w:rFonts w:ascii="Arial" w:hAnsi="Arial" w:cs="Arial"/>
                <w:sz w:val="16"/>
                <w:szCs w:val="16"/>
              </w:rPr>
            </w:pPr>
            <w:r w:rsidRPr="001B7BF4">
              <w:rPr>
                <w:rFonts w:ascii="Arial" w:hAnsi="Arial" w:cs="Arial"/>
                <w:sz w:val="16"/>
                <w:szCs w:val="16"/>
              </w:rPr>
              <w:t>UV Light is ON</w:t>
            </w:r>
          </w:p>
        </w:tc>
        <w:tc>
          <w:tcPr>
            <w:tcW w:w="1170" w:type="dxa"/>
          </w:tcPr>
          <w:p w14:paraId="4774253C" w14:textId="77777777" w:rsidR="00A7496F" w:rsidRPr="00367FAF" w:rsidRDefault="00A7496F" w:rsidP="007F4EC7">
            <w:pPr>
              <w:pStyle w:val="NoSpacing"/>
              <w:rPr>
                <w:rFonts w:ascii="Arial" w:hAnsi="Arial" w:cs="Arial"/>
                <w:sz w:val="16"/>
                <w:szCs w:val="16"/>
              </w:rPr>
            </w:pPr>
            <w:r w:rsidRPr="001B7BF4">
              <w:rPr>
                <w:rFonts w:ascii="Arial" w:hAnsi="Arial" w:cs="Arial"/>
                <w:sz w:val="16"/>
                <w:szCs w:val="16"/>
              </w:rPr>
              <w:t>Food Worker</w:t>
            </w:r>
          </w:p>
        </w:tc>
        <w:tc>
          <w:tcPr>
            <w:tcW w:w="2790" w:type="dxa"/>
          </w:tcPr>
          <w:p w14:paraId="4DC53887"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Corrective Action</w:t>
            </w:r>
          </w:p>
        </w:tc>
        <w:tc>
          <w:tcPr>
            <w:tcW w:w="1800" w:type="dxa"/>
          </w:tcPr>
          <w:p w14:paraId="221662B2" w14:textId="77777777" w:rsidR="00A7496F" w:rsidRPr="00367FAF" w:rsidRDefault="00A7496F" w:rsidP="007F4EC7">
            <w:pPr>
              <w:pStyle w:val="NoSpacing"/>
              <w:rPr>
                <w:rFonts w:ascii="Arial" w:hAnsi="Arial" w:cs="Arial"/>
                <w:sz w:val="16"/>
                <w:szCs w:val="16"/>
              </w:rPr>
            </w:pPr>
            <w:r w:rsidRPr="00367FAF">
              <w:rPr>
                <w:rFonts w:ascii="Arial" w:hAnsi="Arial" w:cs="Arial"/>
                <w:sz w:val="16"/>
                <w:szCs w:val="16"/>
              </w:rPr>
              <w:t xml:space="preserve">Manager </w:t>
            </w:r>
            <w:r>
              <w:rPr>
                <w:rFonts w:ascii="Arial" w:hAnsi="Arial" w:cs="Arial"/>
                <w:sz w:val="16"/>
                <w:szCs w:val="16"/>
              </w:rPr>
              <w:t>Review</w:t>
            </w:r>
            <w:r w:rsidRPr="00367FAF">
              <w:rPr>
                <w:rFonts w:ascii="Arial" w:hAnsi="Arial" w:cs="Arial"/>
                <w:sz w:val="16"/>
                <w:szCs w:val="16"/>
              </w:rPr>
              <w:t xml:space="preserve"> Date</w:t>
            </w:r>
          </w:p>
        </w:tc>
      </w:tr>
      <w:tr w:rsidR="00A7496F" w14:paraId="40290E5F" w14:textId="77777777" w:rsidTr="007F4EC7">
        <w:tc>
          <w:tcPr>
            <w:tcW w:w="625" w:type="dxa"/>
          </w:tcPr>
          <w:p w14:paraId="3908A331" w14:textId="77777777" w:rsidR="00A7496F" w:rsidRDefault="00A7496F" w:rsidP="007F4EC7">
            <w:pPr>
              <w:pStyle w:val="NoSpacing"/>
            </w:pPr>
            <w:r>
              <w:t>1</w:t>
            </w:r>
          </w:p>
        </w:tc>
        <w:tc>
          <w:tcPr>
            <w:tcW w:w="720" w:type="dxa"/>
          </w:tcPr>
          <w:p w14:paraId="1B695071" w14:textId="77777777" w:rsidR="00A7496F" w:rsidRDefault="00A7496F" w:rsidP="007F4EC7">
            <w:pPr>
              <w:pStyle w:val="NoSpacing"/>
            </w:pPr>
          </w:p>
        </w:tc>
        <w:tc>
          <w:tcPr>
            <w:tcW w:w="1710" w:type="dxa"/>
          </w:tcPr>
          <w:p w14:paraId="323FB706" w14:textId="77777777" w:rsidR="00A7496F" w:rsidRDefault="00A7496F" w:rsidP="007F4EC7">
            <w:pPr>
              <w:pStyle w:val="NoSpacing"/>
            </w:pPr>
          </w:p>
        </w:tc>
        <w:tc>
          <w:tcPr>
            <w:tcW w:w="1350" w:type="dxa"/>
          </w:tcPr>
          <w:p w14:paraId="515D2EF4" w14:textId="77777777" w:rsidR="00A7496F" w:rsidRDefault="00A7496F" w:rsidP="007F4EC7">
            <w:pPr>
              <w:pStyle w:val="NoSpacing"/>
            </w:pPr>
          </w:p>
        </w:tc>
        <w:tc>
          <w:tcPr>
            <w:tcW w:w="1170" w:type="dxa"/>
          </w:tcPr>
          <w:p w14:paraId="7EDF354E" w14:textId="77777777" w:rsidR="00A7496F" w:rsidRDefault="00A7496F" w:rsidP="007F4EC7">
            <w:pPr>
              <w:pStyle w:val="NoSpacing"/>
            </w:pPr>
          </w:p>
        </w:tc>
        <w:tc>
          <w:tcPr>
            <w:tcW w:w="2790" w:type="dxa"/>
          </w:tcPr>
          <w:p w14:paraId="540CFC67" w14:textId="77777777" w:rsidR="00A7496F" w:rsidRDefault="00A7496F" w:rsidP="007F4EC7">
            <w:pPr>
              <w:pStyle w:val="NoSpacing"/>
            </w:pPr>
          </w:p>
        </w:tc>
        <w:tc>
          <w:tcPr>
            <w:tcW w:w="1800" w:type="dxa"/>
          </w:tcPr>
          <w:p w14:paraId="113BDA0E" w14:textId="77777777" w:rsidR="00A7496F" w:rsidRDefault="00A7496F" w:rsidP="007F4EC7">
            <w:pPr>
              <w:pStyle w:val="NoSpacing"/>
            </w:pPr>
          </w:p>
        </w:tc>
      </w:tr>
      <w:tr w:rsidR="00A7496F" w14:paraId="56200AC2" w14:textId="77777777" w:rsidTr="007F4EC7">
        <w:tc>
          <w:tcPr>
            <w:tcW w:w="625" w:type="dxa"/>
          </w:tcPr>
          <w:p w14:paraId="021930B3" w14:textId="77777777" w:rsidR="00A7496F" w:rsidRDefault="00A7496F" w:rsidP="007F4EC7">
            <w:pPr>
              <w:pStyle w:val="NoSpacing"/>
            </w:pPr>
            <w:r>
              <w:t>2</w:t>
            </w:r>
          </w:p>
        </w:tc>
        <w:tc>
          <w:tcPr>
            <w:tcW w:w="720" w:type="dxa"/>
          </w:tcPr>
          <w:p w14:paraId="1B6E02DE" w14:textId="77777777" w:rsidR="00A7496F" w:rsidRDefault="00A7496F" w:rsidP="007F4EC7">
            <w:pPr>
              <w:pStyle w:val="NoSpacing"/>
            </w:pPr>
          </w:p>
        </w:tc>
        <w:tc>
          <w:tcPr>
            <w:tcW w:w="1710" w:type="dxa"/>
          </w:tcPr>
          <w:p w14:paraId="6670CF32" w14:textId="77777777" w:rsidR="00A7496F" w:rsidRDefault="00A7496F" w:rsidP="007F4EC7">
            <w:pPr>
              <w:pStyle w:val="NoSpacing"/>
            </w:pPr>
          </w:p>
        </w:tc>
        <w:tc>
          <w:tcPr>
            <w:tcW w:w="1350" w:type="dxa"/>
          </w:tcPr>
          <w:p w14:paraId="10C9AC20" w14:textId="77777777" w:rsidR="00A7496F" w:rsidRDefault="00A7496F" w:rsidP="007F4EC7">
            <w:pPr>
              <w:pStyle w:val="NoSpacing"/>
            </w:pPr>
          </w:p>
        </w:tc>
        <w:tc>
          <w:tcPr>
            <w:tcW w:w="1170" w:type="dxa"/>
          </w:tcPr>
          <w:p w14:paraId="23DCFDE0" w14:textId="77777777" w:rsidR="00A7496F" w:rsidRDefault="00A7496F" w:rsidP="007F4EC7">
            <w:pPr>
              <w:pStyle w:val="NoSpacing"/>
            </w:pPr>
          </w:p>
        </w:tc>
        <w:tc>
          <w:tcPr>
            <w:tcW w:w="2790" w:type="dxa"/>
          </w:tcPr>
          <w:p w14:paraId="70044154" w14:textId="77777777" w:rsidR="00A7496F" w:rsidRDefault="00A7496F" w:rsidP="007F4EC7">
            <w:pPr>
              <w:pStyle w:val="NoSpacing"/>
            </w:pPr>
          </w:p>
        </w:tc>
        <w:tc>
          <w:tcPr>
            <w:tcW w:w="1800" w:type="dxa"/>
          </w:tcPr>
          <w:p w14:paraId="6E4B343D" w14:textId="77777777" w:rsidR="00A7496F" w:rsidRDefault="00A7496F" w:rsidP="007F4EC7">
            <w:pPr>
              <w:pStyle w:val="NoSpacing"/>
            </w:pPr>
          </w:p>
        </w:tc>
      </w:tr>
      <w:tr w:rsidR="00A7496F" w14:paraId="27E39C9C" w14:textId="77777777" w:rsidTr="007F4EC7">
        <w:tc>
          <w:tcPr>
            <w:tcW w:w="625" w:type="dxa"/>
          </w:tcPr>
          <w:p w14:paraId="2649A565" w14:textId="77777777" w:rsidR="00A7496F" w:rsidRDefault="00A7496F" w:rsidP="007F4EC7">
            <w:pPr>
              <w:pStyle w:val="NoSpacing"/>
            </w:pPr>
            <w:r>
              <w:t>3</w:t>
            </w:r>
          </w:p>
        </w:tc>
        <w:tc>
          <w:tcPr>
            <w:tcW w:w="720" w:type="dxa"/>
          </w:tcPr>
          <w:p w14:paraId="725AE343" w14:textId="77777777" w:rsidR="00A7496F" w:rsidRDefault="00A7496F" w:rsidP="007F4EC7">
            <w:pPr>
              <w:pStyle w:val="NoSpacing"/>
            </w:pPr>
          </w:p>
        </w:tc>
        <w:tc>
          <w:tcPr>
            <w:tcW w:w="1710" w:type="dxa"/>
          </w:tcPr>
          <w:p w14:paraId="23CD7DCC" w14:textId="77777777" w:rsidR="00A7496F" w:rsidRDefault="00A7496F" w:rsidP="007F4EC7">
            <w:pPr>
              <w:pStyle w:val="NoSpacing"/>
            </w:pPr>
          </w:p>
        </w:tc>
        <w:tc>
          <w:tcPr>
            <w:tcW w:w="1350" w:type="dxa"/>
          </w:tcPr>
          <w:p w14:paraId="1D5FC9B6" w14:textId="77777777" w:rsidR="00A7496F" w:rsidRDefault="00A7496F" w:rsidP="007F4EC7">
            <w:pPr>
              <w:pStyle w:val="NoSpacing"/>
            </w:pPr>
          </w:p>
        </w:tc>
        <w:tc>
          <w:tcPr>
            <w:tcW w:w="1170" w:type="dxa"/>
          </w:tcPr>
          <w:p w14:paraId="7ECA1358" w14:textId="77777777" w:rsidR="00A7496F" w:rsidRDefault="00A7496F" w:rsidP="007F4EC7">
            <w:pPr>
              <w:pStyle w:val="NoSpacing"/>
            </w:pPr>
          </w:p>
        </w:tc>
        <w:tc>
          <w:tcPr>
            <w:tcW w:w="2790" w:type="dxa"/>
          </w:tcPr>
          <w:p w14:paraId="29551B12" w14:textId="77777777" w:rsidR="00A7496F" w:rsidRDefault="00A7496F" w:rsidP="007F4EC7">
            <w:pPr>
              <w:pStyle w:val="NoSpacing"/>
            </w:pPr>
          </w:p>
        </w:tc>
        <w:tc>
          <w:tcPr>
            <w:tcW w:w="1800" w:type="dxa"/>
          </w:tcPr>
          <w:p w14:paraId="40FC3E02" w14:textId="77777777" w:rsidR="00A7496F" w:rsidRDefault="00A7496F" w:rsidP="007F4EC7">
            <w:pPr>
              <w:pStyle w:val="NoSpacing"/>
            </w:pPr>
          </w:p>
        </w:tc>
      </w:tr>
      <w:tr w:rsidR="00A7496F" w14:paraId="65F270AD" w14:textId="77777777" w:rsidTr="007F4EC7">
        <w:tc>
          <w:tcPr>
            <w:tcW w:w="625" w:type="dxa"/>
          </w:tcPr>
          <w:p w14:paraId="61FBC3E4" w14:textId="77777777" w:rsidR="00A7496F" w:rsidRDefault="00A7496F" w:rsidP="007F4EC7">
            <w:pPr>
              <w:pStyle w:val="NoSpacing"/>
            </w:pPr>
            <w:r>
              <w:t>4</w:t>
            </w:r>
          </w:p>
        </w:tc>
        <w:tc>
          <w:tcPr>
            <w:tcW w:w="720" w:type="dxa"/>
          </w:tcPr>
          <w:p w14:paraId="1296FD03" w14:textId="77777777" w:rsidR="00A7496F" w:rsidRDefault="00A7496F" w:rsidP="007F4EC7">
            <w:pPr>
              <w:pStyle w:val="NoSpacing"/>
            </w:pPr>
          </w:p>
        </w:tc>
        <w:tc>
          <w:tcPr>
            <w:tcW w:w="1710" w:type="dxa"/>
          </w:tcPr>
          <w:p w14:paraId="4575273E" w14:textId="77777777" w:rsidR="00A7496F" w:rsidRDefault="00A7496F" w:rsidP="007F4EC7">
            <w:pPr>
              <w:pStyle w:val="NoSpacing"/>
            </w:pPr>
          </w:p>
        </w:tc>
        <w:tc>
          <w:tcPr>
            <w:tcW w:w="1350" w:type="dxa"/>
          </w:tcPr>
          <w:p w14:paraId="3A6F567B" w14:textId="77777777" w:rsidR="00A7496F" w:rsidRDefault="00A7496F" w:rsidP="007F4EC7">
            <w:pPr>
              <w:pStyle w:val="NoSpacing"/>
            </w:pPr>
          </w:p>
        </w:tc>
        <w:tc>
          <w:tcPr>
            <w:tcW w:w="1170" w:type="dxa"/>
          </w:tcPr>
          <w:p w14:paraId="5C55882B" w14:textId="77777777" w:rsidR="00A7496F" w:rsidRDefault="00A7496F" w:rsidP="007F4EC7">
            <w:pPr>
              <w:pStyle w:val="NoSpacing"/>
            </w:pPr>
          </w:p>
        </w:tc>
        <w:tc>
          <w:tcPr>
            <w:tcW w:w="2790" w:type="dxa"/>
          </w:tcPr>
          <w:p w14:paraId="5855D181" w14:textId="77777777" w:rsidR="00A7496F" w:rsidRDefault="00A7496F" w:rsidP="007F4EC7">
            <w:pPr>
              <w:pStyle w:val="NoSpacing"/>
            </w:pPr>
          </w:p>
        </w:tc>
        <w:tc>
          <w:tcPr>
            <w:tcW w:w="1800" w:type="dxa"/>
          </w:tcPr>
          <w:p w14:paraId="6F5333AD" w14:textId="77777777" w:rsidR="00A7496F" w:rsidRDefault="00A7496F" w:rsidP="007F4EC7">
            <w:pPr>
              <w:pStyle w:val="NoSpacing"/>
            </w:pPr>
          </w:p>
        </w:tc>
      </w:tr>
      <w:tr w:rsidR="00A7496F" w14:paraId="56C0AD8B" w14:textId="77777777" w:rsidTr="007F4EC7">
        <w:tc>
          <w:tcPr>
            <w:tcW w:w="625" w:type="dxa"/>
          </w:tcPr>
          <w:p w14:paraId="20D98E5E" w14:textId="77777777" w:rsidR="00A7496F" w:rsidRDefault="00A7496F" w:rsidP="007F4EC7">
            <w:pPr>
              <w:pStyle w:val="NoSpacing"/>
            </w:pPr>
            <w:r>
              <w:t>5</w:t>
            </w:r>
          </w:p>
        </w:tc>
        <w:tc>
          <w:tcPr>
            <w:tcW w:w="720" w:type="dxa"/>
          </w:tcPr>
          <w:p w14:paraId="553766BE" w14:textId="77777777" w:rsidR="00A7496F" w:rsidRDefault="00A7496F" w:rsidP="007F4EC7">
            <w:pPr>
              <w:pStyle w:val="NoSpacing"/>
            </w:pPr>
          </w:p>
        </w:tc>
        <w:tc>
          <w:tcPr>
            <w:tcW w:w="1710" w:type="dxa"/>
          </w:tcPr>
          <w:p w14:paraId="496D6283" w14:textId="77777777" w:rsidR="00A7496F" w:rsidRDefault="00A7496F" w:rsidP="007F4EC7">
            <w:pPr>
              <w:pStyle w:val="NoSpacing"/>
            </w:pPr>
          </w:p>
        </w:tc>
        <w:tc>
          <w:tcPr>
            <w:tcW w:w="1350" w:type="dxa"/>
          </w:tcPr>
          <w:p w14:paraId="04690D1E" w14:textId="77777777" w:rsidR="00A7496F" w:rsidRDefault="00A7496F" w:rsidP="007F4EC7">
            <w:pPr>
              <w:pStyle w:val="NoSpacing"/>
            </w:pPr>
          </w:p>
        </w:tc>
        <w:tc>
          <w:tcPr>
            <w:tcW w:w="1170" w:type="dxa"/>
          </w:tcPr>
          <w:p w14:paraId="4D28DCFD" w14:textId="77777777" w:rsidR="00A7496F" w:rsidRDefault="00A7496F" w:rsidP="007F4EC7">
            <w:pPr>
              <w:pStyle w:val="NoSpacing"/>
            </w:pPr>
          </w:p>
        </w:tc>
        <w:tc>
          <w:tcPr>
            <w:tcW w:w="2790" w:type="dxa"/>
          </w:tcPr>
          <w:p w14:paraId="33B2AC61" w14:textId="77777777" w:rsidR="00A7496F" w:rsidRDefault="00A7496F" w:rsidP="007F4EC7">
            <w:pPr>
              <w:pStyle w:val="NoSpacing"/>
            </w:pPr>
          </w:p>
        </w:tc>
        <w:tc>
          <w:tcPr>
            <w:tcW w:w="1800" w:type="dxa"/>
          </w:tcPr>
          <w:p w14:paraId="688BD03D" w14:textId="77777777" w:rsidR="00A7496F" w:rsidRDefault="00A7496F" w:rsidP="007F4EC7">
            <w:pPr>
              <w:pStyle w:val="NoSpacing"/>
            </w:pPr>
          </w:p>
        </w:tc>
      </w:tr>
      <w:tr w:rsidR="00A7496F" w14:paraId="63B9FB4F" w14:textId="77777777" w:rsidTr="007F4EC7">
        <w:tc>
          <w:tcPr>
            <w:tcW w:w="625" w:type="dxa"/>
          </w:tcPr>
          <w:p w14:paraId="38CE913A" w14:textId="77777777" w:rsidR="00A7496F" w:rsidRDefault="00A7496F" w:rsidP="007F4EC7">
            <w:pPr>
              <w:pStyle w:val="NoSpacing"/>
            </w:pPr>
            <w:r>
              <w:t>6</w:t>
            </w:r>
          </w:p>
        </w:tc>
        <w:tc>
          <w:tcPr>
            <w:tcW w:w="720" w:type="dxa"/>
          </w:tcPr>
          <w:p w14:paraId="67A62ED7" w14:textId="77777777" w:rsidR="00A7496F" w:rsidRDefault="00A7496F" w:rsidP="007F4EC7">
            <w:pPr>
              <w:pStyle w:val="NoSpacing"/>
            </w:pPr>
          </w:p>
        </w:tc>
        <w:tc>
          <w:tcPr>
            <w:tcW w:w="1710" w:type="dxa"/>
          </w:tcPr>
          <w:p w14:paraId="6D5FE6F6" w14:textId="77777777" w:rsidR="00A7496F" w:rsidRDefault="00A7496F" w:rsidP="007F4EC7">
            <w:pPr>
              <w:pStyle w:val="NoSpacing"/>
            </w:pPr>
          </w:p>
        </w:tc>
        <w:tc>
          <w:tcPr>
            <w:tcW w:w="1350" w:type="dxa"/>
          </w:tcPr>
          <w:p w14:paraId="132C6B0C" w14:textId="77777777" w:rsidR="00A7496F" w:rsidRDefault="00A7496F" w:rsidP="007F4EC7">
            <w:pPr>
              <w:pStyle w:val="NoSpacing"/>
            </w:pPr>
          </w:p>
        </w:tc>
        <w:tc>
          <w:tcPr>
            <w:tcW w:w="1170" w:type="dxa"/>
          </w:tcPr>
          <w:p w14:paraId="2A13729E" w14:textId="77777777" w:rsidR="00A7496F" w:rsidRDefault="00A7496F" w:rsidP="007F4EC7">
            <w:pPr>
              <w:pStyle w:val="NoSpacing"/>
            </w:pPr>
          </w:p>
        </w:tc>
        <w:tc>
          <w:tcPr>
            <w:tcW w:w="2790" w:type="dxa"/>
          </w:tcPr>
          <w:p w14:paraId="4720E746" w14:textId="77777777" w:rsidR="00A7496F" w:rsidRDefault="00A7496F" w:rsidP="007F4EC7">
            <w:pPr>
              <w:pStyle w:val="NoSpacing"/>
            </w:pPr>
          </w:p>
        </w:tc>
        <w:tc>
          <w:tcPr>
            <w:tcW w:w="1800" w:type="dxa"/>
          </w:tcPr>
          <w:p w14:paraId="54553408" w14:textId="77777777" w:rsidR="00A7496F" w:rsidRDefault="00A7496F" w:rsidP="007F4EC7">
            <w:pPr>
              <w:pStyle w:val="NoSpacing"/>
            </w:pPr>
          </w:p>
        </w:tc>
      </w:tr>
      <w:tr w:rsidR="00A7496F" w14:paraId="5F1B4339" w14:textId="77777777" w:rsidTr="007F4EC7">
        <w:tc>
          <w:tcPr>
            <w:tcW w:w="625" w:type="dxa"/>
          </w:tcPr>
          <w:p w14:paraId="70EAEED2" w14:textId="77777777" w:rsidR="00A7496F" w:rsidRDefault="00A7496F" w:rsidP="007F4EC7">
            <w:pPr>
              <w:pStyle w:val="NoSpacing"/>
            </w:pPr>
            <w:r>
              <w:t>7</w:t>
            </w:r>
          </w:p>
        </w:tc>
        <w:tc>
          <w:tcPr>
            <w:tcW w:w="720" w:type="dxa"/>
          </w:tcPr>
          <w:p w14:paraId="7FD8E86B" w14:textId="77777777" w:rsidR="00A7496F" w:rsidRDefault="00A7496F" w:rsidP="007F4EC7">
            <w:pPr>
              <w:pStyle w:val="NoSpacing"/>
            </w:pPr>
          </w:p>
        </w:tc>
        <w:tc>
          <w:tcPr>
            <w:tcW w:w="1710" w:type="dxa"/>
          </w:tcPr>
          <w:p w14:paraId="3F595412" w14:textId="77777777" w:rsidR="00A7496F" w:rsidRDefault="00A7496F" w:rsidP="007F4EC7">
            <w:pPr>
              <w:pStyle w:val="NoSpacing"/>
            </w:pPr>
          </w:p>
        </w:tc>
        <w:tc>
          <w:tcPr>
            <w:tcW w:w="1350" w:type="dxa"/>
          </w:tcPr>
          <w:p w14:paraId="60FB1279" w14:textId="77777777" w:rsidR="00A7496F" w:rsidRDefault="00A7496F" w:rsidP="007F4EC7">
            <w:pPr>
              <w:pStyle w:val="NoSpacing"/>
            </w:pPr>
          </w:p>
        </w:tc>
        <w:tc>
          <w:tcPr>
            <w:tcW w:w="1170" w:type="dxa"/>
          </w:tcPr>
          <w:p w14:paraId="1B00A74B" w14:textId="77777777" w:rsidR="00A7496F" w:rsidRDefault="00A7496F" w:rsidP="007F4EC7">
            <w:pPr>
              <w:pStyle w:val="NoSpacing"/>
            </w:pPr>
          </w:p>
        </w:tc>
        <w:tc>
          <w:tcPr>
            <w:tcW w:w="2790" w:type="dxa"/>
          </w:tcPr>
          <w:p w14:paraId="031E9AFA" w14:textId="77777777" w:rsidR="00A7496F" w:rsidRDefault="00A7496F" w:rsidP="007F4EC7">
            <w:pPr>
              <w:pStyle w:val="NoSpacing"/>
            </w:pPr>
          </w:p>
        </w:tc>
        <w:tc>
          <w:tcPr>
            <w:tcW w:w="1800" w:type="dxa"/>
          </w:tcPr>
          <w:p w14:paraId="482C1B2C" w14:textId="77777777" w:rsidR="00A7496F" w:rsidRDefault="00A7496F" w:rsidP="007F4EC7">
            <w:pPr>
              <w:pStyle w:val="NoSpacing"/>
            </w:pPr>
          </w:p>
        </w:tc>
      </w:tr>
      <w:tr w:rsidR="00A7496F" w14:paraId="693D4A73" w14:textId="77777777" w:rsidTr="007F4EC7">
        <w:tc>
          <w:tcPr>
            <w:tcW w:w="625" w:type="dxa"/>
          </w:tcPr>
          <w:p w14:paraId="33EEC331" w14:textId="77777777" w:rsidR="00A7496F" w:rsidRDefault="00A7496F" w:rsidP="007F4EC7">
            <w:pPr>
              <w:pStyle w:val="NoSpacing"/>
            </w:pPr>
            <w:r>
              <w:t>8</w:t>
            </w:r>
          </w:p>
        </w:tc>
        <w:tc>
          <w:tcPr>
            <w:tcW w:w="720" w:type="dxa"/>
          </w:tcPr>
          <w:p w14:paraId="69C2EE56" w14:textId="77777777" w:rsidR="00A7496F" w:rsidRDefault="00A7496F" w:rsidP="007F4EC7">
            <w:pPr>
              <w:pStyle w:val="NoSpacing"/>
            </w:pPr>
          </w:p>
        </w:tc>
        <w:tc>
          <w:tcPr>
            <w:tcW w:w="1710" w:type="dxa"/>
          </w:tcPr>
          <w:p w14:paraId="763E5AA4" w14:textId="77777777" w:rsidR="00A7496F" w:rsidRDefault="00A7496F" w:rsidP="007F4EC7">
            <w:pPr>
              <w:pStyle w:val="NoSpacing"/>
            </w:pPr>
          </w:p>
        </w:tc>
        <w:tc>
          <w:tcPr>
            <w:tcW w:w="1350" w:type="dxa"/>
          </w:tcPr>
          <w:p w14:paraId="51283A04" w14:textId="77777777" w:rsidR="00A7496F" w:rsidRDefault="00A7496F" w:rsidP="007F4EC7">
            <w:pPr>
              <w:pStyle w:val="NoSpacing"/>
            </w:pPr>
          </w:p>
        </w:tc>
        <w:tc>
          <w:tcPr>
            <w:tcW w:w="1170" w:type="dxa"/>
          </w:tcPr>
          <w:p w14:paraId="0F468FC9" w14:textId="77777777" w:rsidR="00A7496F" w:rsidRDefault="00A7496F" w:rsidP="007F4EC7">
            <w:pPr>
              <w:pStyle w:val="NoSpacing"/>
            </w:pPr>
          </w:p>
        </w:tc>
        <w:tc>
          <w:tcPr>
            <w:tcW w:w="2790" w:type="dxa"/>
          </w:tcPr>
          <w:p w14:paraId="2106CDD1" w14:textId="77777777" w:rsidR="00A7496F" w:rsidRDefault="00A7496F" w:rsidP="007F4EC7">
            <w:pPr>
              <w:pStyle w:val="NoSpacing"/>
            </w:pPr>
          </w:p>
        </w:tc>
        <w:tc>
          <w:tcPr>
            <w:tcW w:w="1800" w:type="dxa"/>
          </w:tcPr>
          <w:p w14:paraId="1D127C75" w14:textId="77777777" w:rsidR="00A7496F" w:rsidRDefault="00A7496F" w:rsidP="007F4EC7">
            <w:pPr>
              <w:pStyle w:val="NoSpacing"/>
            </w:pPr>
          </w:p>
        </w:tc>
      </w:tr>
      <w:tr w:rsidR="00A7496F" w14:paraId="7259F66B" w14:textId="77777777" w:rsidTr="007F4EC7">
        <w:tc>
          <w:tcPr>
            <w:tcW w:w="625" w:type="dxa"/>
          </w:tcPr>
          <w:p w14:paraId="6F5E1596" w14:textId="77777777" w:rsidR="00A7496F" w:rsidRDefault="00A7496F" w:rsidP="007F4EC7">
            <w:pPr>
              <w:pStyle w:val="NoSpacing"/>
            </w:pPr>
            <w:r>
              <w:t>9</w:t>
            </w:r>
          </w:p>
        </w:tc>
        <w:tc>
          <w:tcPr>
            <w:tcW w:w="720" w:type="dxa"/>
          </w:tcPr>
          <w:p w14:paraId="076F0658" w14:textId="77777777" w:rsidR="00A7496F" w:rsidRDefault="00A7496F" w:rsidP="007F4EC7">
            <w:pPr>
              <w:pStyle w:val="NoSpacing"/>
            </w:pPr>
          </w:p>
        </w:tc>
        <w:tc>
          <w:tcPr>
            <w:tcW w:w="1710" w:type="dxa"/>
          </w:tcPr>
          <w:p w14:paraId="49531258" w14:textId="77777777" w:rsidR="00A7496F" w:rsidRDefault="00A7496F" w:rsidP="007F4EC7">
            <w:pPr>
              <w:pStyle w:val="NoSpacing"/>
            </w:pPr>
          </w:p>
        </w:tc>
        <w:tc>
          <w:tcPr>
            <w:tcW w:w="1350" w:type="dxa"/>
          </w:tcPr>
          <w:p w14:paraId="12F39289" w14:textId="77777777" w:rsidR="00A7496F" w:rsidRDefault="00A7496F" w:rsidP="007F4EC7">
            <w:pPr>
              <w:pStyle w:val="NoSpacing"/>
            </w:pPr>
          </w:p>
        </w:tc>
        <w:tc>
          <w:tcPr>
            <w:tcW w:w="1170" w:type="dxa"/>
          </w:tcPr>
          <w:p w14:paraId="25496012" w14:textId="77777777" w:rsidR="00A7496F" w:rsidRDefault="00A7496F" w:rsidP="007F4EC7">
            <w:pPr>
              <w:pStyle w:val="NoSpacing"/>
            </w:pPr>
          </w:p>
        </w:tc>
        <w:tc>
          <w:tcPr>
            <w:tcW w:w="2790" w:type="dxa"/>
          </w:tcPr>
          <w:p w14:paraId="0AF76543" w14:textId="77777777" w:rsidR="00A7496F" w:rsidRDefault="00A7496F" w:rsidP="007F4EC7">
            <w:pPr>
              <w:pStyle w:val="NoSpacing"/>
            </w:pPr>
          </w:p>
        </w:tc>
        <w:tc>
          <w:tcPr>
            <w:tcW w:w="1800" w:type="dxa"/>
          </w:tcPr>
          <w:p w14:paraId="4FF48332" w14:textId="77777777" w:rsidR="00A7496F" w:rsidRDefault="00A7496F" w:rsidP="007F4EC7">
            <w:pPr>
              <w:pStyle w:val="NoSpacing"/>
            </w:pPr>
          </w:p>
        </w:tc>
      </w:tr>
      <w:tr w:rsidR="00A7496F" w14:paraId="5041F0E9" w14:textId="77777777" w:rsidTr="007F4EC7">
        <w:tc>
          <w:tcPr>
            <w:tcW w:w="625" w:type="dxa"/>
          </w:tcPr>
          <w:p w14:paraId="004F5E3C" w14:textId="77777777" w:rsidR="00A7496F" w:rsidRDefault="00A7496F" w:rsidP="007F4EC7">
            <w:pPr>
              <w:pStyle w:val="NoSpacing"/>
            </w:pPr>
            <w:r>
              <w:t>10</w:t>
            </w:r>
          </w:p>
        </w:tc>
        <w:tc>
          <w:tcPr>
            <w:tcW w:w="720" w:type="dxa"/>
          </w:tcPr>
          <w:p w14:paraId="7FDEE4E8" w14:textId="77777777" w:rsidR="00A7496F" w:rsidRDefault="00A7496F" w:rsidP="007F4EC7">
            <w:pPr>
              <w:pStyle w:val="NoSpacing"/>
            </w:pPr>
          </w:p>
        </w:tc>
        <w:tc>
          <w:tcPr>
            <w:tcW w:w="1710" w:type="dxa"/>
          </w:tcPr>
          <w:p w14:paraId="25009291" w14:textId="77777777" w:rsidR="00A7496F" w:rsidRDefault="00A7496F" w:rsidP="007F4EC7">
            <w:pPr>
              <w:pStyle w:val="NoSpacing"/>
            </w:pPr>
          </w:p>
        </w:tc>
        <w:tc>
          <w:tcPr>
            <w:tcW w:w="1350" w:type="dxa"/>
          </w:tcPr>
          <w:p w14:paraId="22039753" w14:textId="77777777" w:rsidR="00A7496F" w:rsidRDefault="00A7496F" w:rsidP="007F4EC7">
            <w:pPr>
              <w:pStyle w:val="NoSpacing"/>
            </w:pPr>
          </w:p>
        </w:tc>
        <w:tc>
          <w:tcPr>
            <w:tcW w:w="1170" w:type="dxa"/>
          </w:tcPr>
          <w:p w14:paraId="7ED10C09" w14:textId="77777777" w:rsidR="00A7496F" w:rsidRDefault="00A7496F" w:rsidP="007F4EC7">
            <w:pPr>
              <w:pStyle w:val="NoSpacing"/>
            </w:pPr>
          </w:p>
        </w:tc>
        <w:tc>
          <w:tcPr>
            <w:tcW w:w="2790" w:type="dxa"/>
          </w:tcPr>
          <w:p w14:paraId="34C7C103" w14:textId="77777777" w:rsidR="00A7496F" w:rsidRDefault="00A7496F" w:rsidP="007F4EC7">
            <w:pPr>
              <w:pStyle w:val="NoSpacing"/>
            </w:pPr>
          </w:p>
        </w:tc>
        <w:tc>
          <w:tcPr>
            <w:tcW w:w="1800" w:type="dxa"/>
          </w:tcPr>
          <w:p w14:paraId="6E4460C9" w14:textId="77777777" w:rsidR="00A7496F" w:rsidRDefault="00A7496F" w:rsidP="007F4EC7">
            <w:pPr>
              <w:pStyle w:val="NoSpacing"/>
            </w:pPr>
          </w:p>
        </w:tc>
      </w:tr>
      <w:tr w:rsidR="00A7496F" w14:paraId="0B65EBE4" w14:textId="77777777" w:rsidTr="007F4EC7">
        <w:tc>
          <w:tcPr>
            <w:tcW w:w="625" w:type="dxa"/>
          </w:tcPr>
          <w:p w14:paraId="0CC3F815" w14:textId="77777777" w:rsidR="00A7496F" w:rsidRDefault="00A7496F" w:rsidP="007F4EC7">
            <w:pPr>
              <w:pStyle w:val="NoSpacing"/>
            </w:pPr>
            <w:r>
              <w:t>11</w:t>
            </w:r>
          </w:p>
        </w:tc>
        <w:tc>
          <w:tcPr>
            <w:tcW w:w="720" w:type="dxa"/>
          </w:tcPr>
          <w:p w14:paraId="55110483" w14:textId="77777777" w:rsidR="00A7496F" w:rsidRDefault="00A7496F" w:rsidP="007F4EC7">
            <w:pPr>
              <w:pStyle w:val="NoSpacing"/>
            </w:pPr>
          </w:p>
        </w:tc>
        <w:tc>
          <w:tcPr>
            <w:tcW w:w="1710" w:type="dxa"/>
          </w:tcPr>
          <w:p w14:paraId="08E6E8FD" w14:textId="77777777" w:rsidR="00A7496F" w:rsidRDefault="00A7496F" w:rsidP="007F4EC7">
            <w:pPr>
              <w:pStyle w:val="NoSpacing"/>
            </w:pPr>
          </w:p>
        </w:tc>
        <w:tc>
          <w:tcPr>
            <w:tcW w:w="1350" w:type="dxa"/>
          </w:tcPr>
          <w:p w14:paraId="1D84EBC2" w14:textId="77777777" w:rsidR="00A7496F" w:rsidRDefault="00A7496F" w:rsidP="007F4EC7">
            <w:pPr>
              <w:pStyle w:val="NoSpacing"/>
            </w:pPr>
          </w:p>
        </w:tc>
        <w:tc>
          <w:tcPr>
            <w:tcW w:w="1170" w:type="dxa"/>
          </w:tcPr>
          <w:p w14:paraId="0F552DA6" w14:textId="77777777" w:rsidR="00A7496F" w:rsidRDefault="00A7496F" w:rsidP="007F4EC7">
            <w:pPr>
              <w:pStyle w:val="NoSpacing"/>
            </w:pPr>
          </w:p>
        </w:tc>
        <w:tc>
          <w:tcPr>
            <w:tcW w:w="2790" w:type="dxa"/>
          </w:tcPr>
          <w:p w14:paraId="51C4E74F" w14:textId="77777777" w:rsidR="00A7496F" w:rsidRDefault="00A7496F" w:rsidP="007F4EC7">
            <w:pPr>
              <w:pStyle w:val="NoSpacing"/>
            </w:pPr>
          </w:p>
        </w:tc>
        <w:tc>
          <w:tcPr>
            <w:tcW w:w="1800" w:type="dxa"/>
          </w:tcPr>
          <w:p w14:paraId="09EAAFC6" w14:textId="77777777" w:rsidR="00A7496F" w:rsidRDefault="00A7496F" w:rsidP="007F4EC7">
            <w:pPr>
              <w:pStyle w:val="NoSpacing"/>
            </w:pPr>
          </w:p>
        </w:tc>
      </w:tr>
      <w:tr w:rsidR="00A7496F" w14:paraId="3AE6B6CA" w14:textId="77777777" w:rsidTr="007F4EC7">
        <w:tc>
          <w:tcPr>
            <w:tcW w:w="625" w:type="dxa"/>
          </w:tcPr>
          <w:p w14:paraId="60173CB4" w14:textId="77777777" w:rsidR="00A7496F" w:rsidRDefault="00A7496F" w:rsidP="007F4EC7">
            <w:pPr>
              <w:pStyle w:val="NoSpacing"/>
            </w:pPr>
            <w:r>
              <w:t>12</w:t>
            </w:r>
          </w:p>
        </w:tc>
        <w:tc>
          <w:tcPr>
            <w:tcW w:w="720" w:type="dxa"/>
          </w:tcPr>
          <w:p w14:paraId="7680AC0A" w14:textId="77777777" w:rsidR="00A7496F" w:rsidRDefault="00A7496F" w:rsidP="007F4EC7">
            <w:pPr>
              <w:pStyle w:val="NoSpacing"/>
            </w:pPr>
          </w:p>
        </w:tc>
        <w:tc>
          <w:tcPr>
            <w:tcW w:w="1710" w:type="dxa"/>
          </w:tcPr>
          <w:p w14:paraId="4154F5FE" w14:textId="77777777" w:rsidR="00A7496F" w:rsidRDefault="00A7496F" w:rsidP="007F4EC7">
            <w:pPr>
              <w:pStyle w:val="NoSpacing"/>
            </w:pPr>
          </w:p>
        </w:tc>
        <w:tc>
          <w:tcPr>
            <w:tcW w:w="1350" w:type="dxa"/>
          </w:tcPr>
          <w:p w14:paraId="736DDC93" w14:textId="77777777" w:rsidR="00A7496F" w:rsidRDefault="00A7496F" w:rsidP="007F4EC7">
            <w:pPr>
              <w:pStyle w:val="NoSpacing"/>
            </w:pPr>
          </w:p>
        </w:tc>
        <w:tc>
          <w:tcPr>
            <w:tcW w:w="1170" w:type="dxa"/>
          </w:tcPr>
          <w:p w14:paraId="58B3E24C" w14:textId="77777777" w:rsidR="00A7496F" w:rsidRDefault="00A7496F" w:rsidP="007F4EC7">
            <w:pPr>
              <w:pStyle w:val="NoSpacing"/>
            </w:pPr>
          </w:p>
        </w:tc>
        <w:tc>
          <w:tcPr>
            <w:tcW w:w="2790" w:type="dxa"/>
          </w:tcPr>
          <w:p w14:paraId="07FD50DC" w14:textId="77777777" w:rsidR="00A7496F" w:rsidRDefault="00A7496F" w:rsidP="007F4EC7">
            <w:pPr>
              <w:pStyle w:val="NoSpacing"/>
            </w:pPr>
          </w:p>
        </w:tc>
        <w:tc>
          <w:tcPr>
            <w:tcW w:w="1800" w:type="dxa"/>
          </w:tcPr>
          <w:p w14:paraId="1C13B3D5" w14:textId="77777777" w:rsidR="00A7496F" w:rsidRDefault="00A7496F" w:rsidP="007F4EC7">
            <w:pPr>
              <w:pStyle w:val="NoSpacing"/>
            </w:pPr>
          </w:p>
        </w:tc>
      </w:tr>
      <w:tr w:rsidR="00A7496F" w14:paraId="452FB977" w14:textId="77777777" w:rsidTr="007F4EC7">
        <w:tc>
          <w:tcPr>
            <w:tcW w:w="625" w:type="dxa"/>
          </w:tcPr>
          <w:p w14:paraId="3FFF3701" w14:textId="77777777" w:rsidR="00A7496F" w:rsidRDefault="00A7496F" w:rsidP="007F4EC7">
            <w:pPr>
              <w:pStyle w:val="NoSpacing"/>
            </w:pPr>
            <w:r>
              <w:t>13</w:t>
            </w:r>
          </w:p>
        </w:tc>
        <w:tc>
          <w:tcPr>
            <w:tcW w:w="720" w:type="dxa"/>
          </w:tcPr>
          <w:p w14:paraId="3CEDF01D" w14:textId="77777777" w:rsidR="00A7496F" w:rsidRDefault="00A7496F" w:rsidP="007F4EC7">
            <w:pPr>
              <w:pStyle w:val="NoSpacing"/>
            </w:pPr>
          </w:p>
        </w:tc>
        <w:tc>
          <w:tcPr>
            <w:tcW w:w="1710" w:type="dxa"/>
          </w:tcPr>
          <w:p w14:paraId="0F215EB5" w14:textId="77777777" w:rsidR="00A7496F" w:rsidRDefault="00A7496F" w:rsidP="007F4EC7">
            <w:pPr>
              <w:pStyle w:val="NoSpacing"/>
            </w:pPr>
          </w:p>
        </w:tc>
        <w:tc>
          <w:tcPr>
            <w:tcW w:w="1350" w:type="dxa"/>
          </w:tcPr>
          <w:p w14:paraId="0E3AF4E3" w14:textId="77777777" w:rsidR="00A7496F" w:rsidRDefault="00A7496F" w:rsidP="007F4EC7">
            <w:pPr>
              <w:pStyle w:val="NoSpacing"/>
            </w:pPr>
          </w:p>
        </w:tc>
        <w:tc>
          <w:tcPr>
            <w:tcW w:w="1170" w:type="dxa"/>
          </w:tcPr>
          <w:p w14:paraId="06D1659C" w14:textId="77777777" w:rsidR="00A7496F" w:rsidRDefault="00A7496F" w:rsidP="007F4EC7">
            <w:pPr>
              <w:pStyle w:val="NoSpacing"/>
            </w:pPr>
          </w:p>
        </w:tc>
        <w:tc>
          <w:tcPr>
            <w:tcW w:w="2790" w:type="dxa"/>
          </w:tcPr>
          <w:p w14:paraId="2A33CD8B" w14:textId="77777777" w:rsidR="00A7496F" w:rsidRDefault="00A7496F" w:rsidP="007F4EC7">
            <w:pPr>
              <w:pStyle w:val="NoSpacing"/>
            </w:pPr>
          </w:p>
        </w:tc>
        <w:tc>
          <w:tcPr>
            <w:tcW w:w="1800" w:type="dxa"/>
          </w:tcPr>
          <w:p w14:paraId="206105FF" w14:textId="77777777" w:rsidR="00A7496F" w:rsidRDefault="00A7496F" w:rsidP="007F4EC7">
            <w:pPr>
              <w:pStyle w:val="NoSpacing"/>
            </w:pPr>
          </w:p>
        </w:tc>
      </w:tr>
      <w:tr w:rsidR="00A7496F" w14:paraId="2F092A43" w14:textId="77777777" w:rsidTr="007F4EC7">
        <w:tc>
          <w:tcPr>
            <w:tcW w:w="625" w:type="dxa"/>
          </w:tcPr>
          <w:p w14:paraId="52EADC0D" w14:textId="77777777" w:rsidR="00A7496F" w:rsidRDefault="00A7496F" w:rsidP="007F4EC7">
            <w:pPr>
              <w:pStyle w:val="NoSpacing"/>
            </w:pPr>
            <w:r>
              <w:t>14</w:t>
            </w:r>
          </w:p>
        </w:tc>
        <w:tc>
          <w:tcPr>
            <w:tcW w:w="720" w:type="dxa"/>
          </w:tcPr>
          <w:p w14:paraId="1708C60D" w14:textId="77777777" w:rsidR="00A7496F" w:rsidRDefault="00A7496F" w:rsidP="007F4EC7">
            <w:pPr>
              <w:pStyle w:val="NoSpacing"/>
            </w:pPr>
          </w:p>
        </w:tc>
        <w:tc>
          <w:tcPr>
            <w:tcW w:w="1710" w:type="dxa"/>
          </w:tcPr>
          <w:p w14:paraId="46A2A6B5" w14:textId="77777777" w:rsidR="00A7496F" w:rsidRDefault="00A7496F" w:rsidP="007F4EC7">
            <w:pPr>
              <w:pStyle w:val="NoSpacing"/>
            </w:pPr>
          </w:p>
        </w:tc>
        <w:tc>
          <w:tcPr>
            <w:tcW w:w="1350" w:type="dxa"/>
          </w:tcPr>
          <w:p w14:paraId="68E23A41" w14:textId="77777777" w:rsidR="00A7496F" w:rsidRDefault="00A7496F" w:rsidP="007F4EC7">
            <w:pPr>
              <w:pStyle w:val="NoSpacing"/>
            </w:pPr>
          </w:p>
        </w:tc>
        <w:tc>
          <w:tcPr>
            <w:tcW w:w="1170" w:type="dxa"/>
          </w:tcPr>
          <w:p w14:paraId="49E1BAE9" w14:textId="77777777" w:rsidR="00A7496F" w:rsidRDefault="00A7496F" w:rsidP="007F4EC7">
            <w:pPr>
              <w:pStyle w:val="NoSpacing"/>
            </w:pPr>
          </w:p>
        </w:tc>
        <w:tc>
          <w:tcPr>
            <w:tcW w:w="2790" w:type="dxa"/>
          </w:tcPr>
          <w:p w14:paraId="73CC5AAD" w14:textId="77777777" w:rsidR="00A7496F" w:rsidRDefault="00A7496F" w:rsidP="007F4EC7">
            <w:pPr>
              <w:pStyle w:val="NoSpacing"/>
            </w:pPr>
          </w:p>
        </w:tc>
        <w:tc>
          <w:tcPr>
            <w:tcW w:w="1800" w:type="dxa"/>
          </w:tcPr>
          <w:p w14:paraId="01BF9D7B" w14:textId="77777777" w:rsidR="00A7496F" w:rsidRDefault="00A7496F" w:rsidP="007F4EC7">
            <w:pPr>
              <w:pStyle w:val="NoSpacing"/>
            </w:pPr>
          </w:p>
        </w:tc>
      </w:tr>
      <w:tr w:rsidR="00A7496F" w14:paraId="1B4B74E5" w14:textId="77777777" w:rsidTr="007F4EC7">
        <w:tc>
          <w:tcPr>
            <w:tcW w:w="625" w:type="dxa"/>
          </w:tcPr>
          <w:p w14:paraId="0DA71720" w14:textId="77777777" w:rsidR="00A7496F" w:rsidRDefault="00A7496F" w:rsidP="007F4EC7">
            <w:pPr>
              <w:pStyle w:val="NoSpacing"/>
            </w:pPr>
            <w:r>
              <w:t>15</w:t>
            </w:r>
          </w:p>
        </w:tc>
        <w:tc>
          <w:tcPr>
            <w:tcW w:w="720" w:type="dxa"/>
          </w:tcPr>
          <w:p w14:paraId="5E2ED561" w14:textId="77777777" w:rsidR="00A7496F" w:rsidRDefault="00A7496F" w:rsidP="007F4EC7">
            <w:pPr>
              <w:pStyle w:val="NoSpacing"/>
            </w:pPr>
          </w:p>
        </w:tc>
        <w:tc>
          <w:tcPr>
            <w:tcW w:w="1710" w:type="dxa"/>
          </w:tcPr>
          <w:p w14:paraId="45BCD144" w14:textId="77777777" w:rsidR="00A7496F" w:rsidRDefault="00A7496F" w:rsidP="007F4EC7">
            <w:pPr>
              <w:pStyle w:val="NoSpacing"/>
            </w:pPr>
          </w:p>
        </w:tc>
        <w:tc>
          <w:tcPr>
            <w:tcW w:w="1350" w:type="dxa"/>
          </w:tcPr>
          <w:p w14:paraId="77B4EE2C" w14:textId="77777777" w:rsidR="00A7496F" w:rsidRDefault="00A7496F" w:rsidP="007F4EC7">
            <w:pPr>
              <w:pStyle w:val="NoSpacing"/>
            </w:pPr>
          </w:p>
        </w:tc>
        <w:tc>
          <w:tcPr>
            <w:tcW w:w="1170" w:type="dxa"/>
          </w:tcPr>
          <w:p w14:paraId="73221155" w14:textId="77777777" w:rsidR="00A7496F" w:rsidRDefault="00A7496F" w:rsidP="007F4EC7">
            <w:pPr>
              <w:pStyle w:val="NoSpacing"/>
            </w:pPr>
          </w:p>
        </w:tc>
        <w:tc>
          <w:tcPr>
            <w:tcW w:w="2790" w:type="dxa"/>
          </w:tcPr>
          <w:p w14:paraId="7CFFD3C0" w14:textId="77777777" w:rsidR="00A7496F" w:rsidRDefault="00A7496F" w:rsidP="007F4EC7">
            <w:pPr>
              <w:pStyle w:val="NoSpacing"/>
            </w:pPr>
          </w:p>
        </w:tc>
        <w:tc>
          <w:tcPr>
            <w:tcW w:w="1800" w:type="dxa"/>
          </w:tcPr>
          <w:p w14:paraId="7D6B5FE9" w14:textId="77777777" w:rsidR="00A7496F" w:rsidRDefault="00A7496F" w:rsidP="007F4EC7">
            <w:pPr>
              <w:pStyle w:val="NoSpacing"/>
            </w:pPr>
          </w:p>
        </w:tc>
      </w:tr>
      <w:tr w:rsidR="00A7496F" w14:paraId="71C6FFD0" w14:textId="77777777" w:rsidTr="007F4EC7">
        <w:tc>
          <w:tcPr>
            <w:tcW w:w="625" w:type="dxa"/>
          </w:tcPr>
          <w:p w14:paraId="38D0236C" w14:textId="77777777" w:rsidR="00A7496F" w:rsidRDefault="00A7496F" w:rsidP="007F4EC7">
            <w:pPr>
              <w:pStyle w:val="NoSpacing"/>
            </w:pPr>
            <w:r>
              <w:t>16</w:t>
            </w:r>
          </w:p>
        </w:tc>
        <w:tc>
          <w:tcPr>
            <w:tcW w:w="720" w:type="dxa"/>
          </w:tcPr>
          <w:p w14:paraId="23EBC2D9" w14:textId="77777777" w:rsidR="00A7496F" w:rsidRDefault="00A7496F" w:rsidP="007F4EC7">
            <w:pPr>
              <w:pStyle w:val="NoSpacing"/>
            </w:pPr>
          </w:p>
        </w:tc>
        <w:tc>
          <w:tcPr>
            <w:tcW w:w="1710" w:type="dxa"/>
          </w:tcPr>
          <w:p w14:paraId="269EC5CA" w14:textId="77777777" w:rsidR="00A7496F" w:rsidRDefault="00A7496F" w:rsidP="007F4EC7">
            <w:pPr>
              <w:pStyle w:val="NoSpacing"/>
            </w:pPr>
          </w:p>
        </w:tc>
        <w:tc>
          <w:tcPr>
            <w:tcW w:w="1350" w:type="dxa"/>
          </w:tcPr>
          <w:p w14:paraId="3416B0BF" w14:textId="77777777" w:rsidR="00A7496F" w:rsidRDefault="00A7496F" w:rsidP="007F4EC7">
            <w:pPr>
              <w:pStyle w:val="NoSpacing"/>
            </w:pPr>
          </w:p>
        </w:tc>
        <w:tc>
          <w:tcPr>
            <w:tcW w:w="1170" w:type="dxa"/>
          </w:tcPr>
          <w:p w14:paraId="65876B79" w14:textId="77777777" w:rsidR="00A7496F" w:rsidRDefault="00A7496F" w:rsidP="007F4EC7">
            <w:pPr>
              <w:pStyle w:val="NoSpacing"/>
            </w:pPr>
          </w:p>
        </w:tc>
        <w:tc>
          <w:tcPr>
            <w:tcW w:w="2790" w:type="dxa"/>
          </w:tcPr>
          <w:p w14:paraId="1732E3DD" w14:textId="77777777" w:rsidR="00A7496F" w:rsidRDefault="00A7496F" w:rsidP="007F4EC7">
            <w:pPr>
              <w:pStyle w:val="NoSpacing"/>
            </w:pPr>
          </w:p>
        </w:tc>
        <w:tc>
          <w:tcPr>
            <w:tcW w:w="1800" w:type="dxa"/>
          </w:tcPr>
          <w:p w14:paraId="165C6623" w14:textId="77777777" w:rsidR="00A7496F" w:rsidRDefault="00A7496F" w:rsidP="007F4EC7">
            <w:pPr>
              <w:pStyle w:val="NoSpacing"/>
            </w:pPr>
          </w:p>
        </w:tc>
      </w:tr>
      <w:tr w:rsidR="00A7496F" w14:paraId="2E14810E" w14:textId="77777777" w:rsidTr="007F4EC7">
        <w:tc>
          <w:tcPr>
            <w:tcW w:w="625" w:type="dxa"/>
          </w:tcPr>
          <w:p w14:paraId="7A50CA1E" w14:textId="77777777" w:rsidR="00A7496F" w:rsidRDefault="00A7496F" w:rsidP="007F4EC7">
            <w:pPr>
              <w:pStyle w:val="NoSpacing"/>
            </w:pPr>
            <w:r>
              <w:t>17</w:t>
            </w:r>
          </w:p>
        </w:tc>
        <w:tc>
          <w:tcPr>
            <w:tcW w:w="720" w:type="dxa"/>
          </w:tcPr>
          <w:p w14:paraId="0866CEF9" w14:textId="77777777" w:rsidR="00A7496F" w:rsidRDefault="00A7496F" w:rsidP="007F4EC7">
            <w:pPr>
              <w:pStyle w:val="NoSpacing"/>
            </w:pPr>
          </w:p>
        </w:tc>
        <w:tc>
          <w:tcPr>
            <w:tcW w:w="1710" w:type="dxa"/>
          </w:tcPr>
          <w:p w14:paraId="6B1ED37D" w14:textId="77777777" w:rsidR="00A7496F" w:rsidRDefault="00A7496F" w:rsidP="007F4EC7">
            <w:pPr>
              <w:pStyle w:val="NoSpacing"/>
            </w:pPr>
          </w:p>
        </w:tc>
        <w:tc>
          <w:tcPr>
            <w:tcW w:w="1350" w:type="dxa"/>
          </w:tcPr>
          <w:p w14:paraId="18A4429F" w14:textId="77777777" w:rsidR="00A7496F" w:rsidRDefault="00A7496F" w:rsidP="007F4EC7">
            <w:pPr>
              <w:pStyle w:val="NoSpacing"/>
            </w:pPr>
          </w:p>
        </w:tc>
        <w:tc>
          <w:tcPr>
            <w:tcW w:w="1170" w:type="dxa"/>
          </w:tcPr>
          <w:p w14:paraId="709C89ED" w14:textId="77777777" w:rsidR="00A7496F" w:rsidRDefault="00A7496F" w:rsidP="007F4EC7">
            <w:pPr>
              <w:pStyle w:val="NoSpacing"/>
            </w:pPr>
          </w:p>
        </w:tc>
        <w:tc>
          <w:tcPr>
            <w:tcW w:w="2790" w:type="dxa"/>
          </w:tcPr>
          <w:p w14:paraId="406443D5" w14:textId="77777777" w:rsidR="00A7496F" w:rsidRDefault="00A7496F" w:rsidP="007F4EC7">
            <w:pPr>
              <w:pStyle w:val="NoSpacing"/>
            </w:pPr>
          </w:p>
        </w:tc>
        <w:tc>
          <w:tcPr>
            <w:tcW w:w="1800" w:type="dxa"/>
          </w:tcPr>
          <w:p w14:paraId="618B0A3C" w14:textId="77777777" w:rsidR="00A7496F" w:rsidRDefault="00A7496F" w:rsidP="007F4EC7">
            <w:pPr>
              <w:pStyle w:val="NoSpacing"/>
            </w:pPr>
          </w:p>
        </w:tc>
      </w:tr>
      <w:tr w:rsidR="00A7496F" w14:paraId="2224AA00" w14:textId="77777777" w:rsidTr="007F4EC7">
        <w:tc>
          <w:tcPr>
            <w:tcW w:w="625" w:type="dxa"/>
          </w:tcPr>
          <w:p w14:paraId="63A7C715" w14:textId="77777777" w:rsidR="00A7496F" w:rsidRDefault="00A7496F" w:rsidP="007F4EC7">
            <w:pPr>
              <w:pStyle w:val="NoSpacing"/>
            </w:pPr>
            <w:r>
              <w:t>18</w:t>
            </w:r>
          </w:p>
        </w:tc>
        <w:tc>
          <w:tcPr>
            <w:tcW w:w="720" w:type="dxa"/>
          </w:tcPr>
          <w:p w14:paraId="368D5808" w14:textId="77777777" w:rsidR="00A7496F" w:rsidRDefault="00A7496F" w:rsidP="007F4EC7">
            <w:pPr>
              <w:pStyle w:val="NoSpacing"/>
            </w:pPr>
          </w:p>
        </w:tc>
        <w:tc>
          <w:tcPr>
            <w:tcW w:w="1710" w:type="dxa"/>
          </w:tcPr>
          <w:p w14:paraId="6776F7DB" w14:textId="77777777" w:rsidR="00A7496F" w:rsidRDefault="00A7496F" w:rsidP="007F4EC7">
            <w:pPr>
              <w:pStyle w:val="NoSpacing"/>
            </w:pPr>
          </w:p>
        </w:tc>
        <w:tc>
          <w:tcPr>
            <w:tcW w:w="1350" w:type="dxa"/>
          </w:tcPr>
          <w:p w14:paraId="5A0F7B4D" w14:textId="77777777" w:rsidR="00A7496F" w:rsidRDefault="00A7496F" w:rsidP="007F4EC7">
            <w:pPr>
              <w:pStyle w:val="NoSpacing"/>
            </w:pPr>
          </w:p>
        </w:tc>
        <w:tc>
          <w:tcPr>
            <w:tcW w:w="1170" w:type="dxa"/>
          </w:tcPr>
          <w:p w14:paraId="1EFA24A6" w14:textId="77777777" w:rsidR="00A7496F" w:rsidRDefault="00A7496F" w:rsidP="007F4EC7">
            <w:pPr>
              <w:pStyle w:val="NoSpacing"/>
            </w:pPr>
          </w:p>
        </w:tc>
        <w:tc>
          <w:tcPr>
            <w:tcW w:w="2790" w:type="dxa"/>
          </w:tcPr>
          <w:p w14:paraId="7D5CA874" w14:textId="77777777" w:rsidR="00A7496F" w:rsidRDefault="00A7496F" w:rsidP="007F4EC7">
            <w:pPr>
              <w:pStyle w:val="NoSpacing"/>
            </w:pPr>
          </w:p>
        </w:tc>
        <w:tc>
          <w:tcPr>
            <w:tcW w:w="1800" w:type="dxa"/>
          </w:tcPr>
          <w:p w14:paraId="66B7542A" w14:textId="77777777" w:rsidR="00A7496F" w:rsidRDefault="00A7496F" w:rsidP="007F4EC7">
            <w:pPr>
              <w:pStyle w:val="NoSpacing"/>
            </w:pPr>
          </w:p>
        </w:tc>
      </w:tr>
      <w:tr w:rsidR="00A7496F" w14:paraId="13384918" w14:textId="77777777" w:rsidTr="007F4EC7">
        <w:tc>
          <w:tcPr>
            <w:tcW w:w="625" w:type="dxa"/>
          </w:tcPr>
          <w:p w14:paraId="739A7433" w14:textId="77777777" w:rsidR="00A7496F" w:rsidRDefault="00A7496F" w:rsidP="007F4EC7">
            <w:pPr>
              <w:pStyle w:val="NoSpacing"/>
            </w:pPr>
            <w:r>
              <w:t>19</w:t>
            </w:r>
          </w:p>
        </w:tc>
        <w:tc>
          <w:tcPr>
            <w:tcW w:w="720" w:type="dxa"/>
          </w:tcPr>
          <w:p w14:paraId="0768BD32" w14:textId="77777777" w:rsidR="00A7496F" w:rsidRDefault="00A7496F" w:rsidP="007F4EC7">
            <w:pPr>
              <w:pStyle w:val="NoSpacing"/>
            </w:pPr>
          </w:p>
        </w:tc>
        <w:tc>
          <w:tcPr>
            <w:tcW w:w="1710" w:type="dxa"/>
          </w:tcPr>
          <w:p w14:paraId="582ED398" w14:textId="77777777" w:rsidR="00A7496F" w:rsidRDefault="00A7496F" w:rsidP="007F4EC7">
            <w:pPr>
              <w:pStyle w:val="NoSpacing"/>
            </w:pPr>
          </w:p>
        </w:tc>
        <w:tc>
          <w:tcPr>
            <w:tcW w:w="1350" w:type="dxa"/>
          </w:tcPr>
          <w:p w14:paraId="17786369" w14:textId="77777777" w:rsidR="00A7496F" w:rsidRDefault="00A7496F" w:rsidP="007F4EC7">
            <w:pPr>
              <w:pStyle w:val="NoSpacing"/>
            </w:pPr>
          </w:p>
        </w:tc>
        <w:tc>
          <w:tcPr>
            <w:tcW w:w="1170" w:type="dxa"/>
          </w:tcPr>
          <w:p w14:paraId="008A69EC" w14:textId="77777777" w:rsidR="00A7496F" w:rsidRDefault="00A7496F" w:rsidP="007F4EC7">
            <w:pPr>
              <w:pStyle w:val="NoSpacing"/>
            </w:pPr>
          </w:p>
        </w:tc>
        <w:tc>
          <w:tcPr>
            <w:tcW w:w="2790" w:type="dxa"/>
          </w:tcPr>
          <w:p w14:paraId="590E2DBE" w14:textId="77777777" w:rsidR="00A7496F" w:rsidRDefault="00A7496F" w:rsidP="007F4EC7">
            <w:pPr>
              <w:pStyle w:val="NoSpacing"/>
            </w:pPr>
          </w:p>
        </w:tc>
        <w:tc>
          <w:tcPr>
            <w:tcW w:w="1800" w:type="dxa"/>
          </w:tcPr>
          <w:p w14:paraId="0FFDB5E8" w14:textId="77777777" w:rsidR="00A7496F" w:rsidRDefault="00A7496F" w:rsidP="007F4EC7">
            <w:pPr>
              <w:pStyle w:val="NoSpacing"/>
            </w:pPr>
          </w:p>
        </w:tc>
      </w:tr>
      <w:tr w:rsidR="00A7496F" w14:paraId="3BDEF0A3" w14:textId="77777777" w:rsidTr="007F4EC7">
        <w:tc>
          <w:tcPr>
            <w:tcW w:w="625" w:type="dxa"/>
          </w:tcPr>
          <w:p w14:paraId="7158DFF4" w14:textId="77777777" w:rsidR="00A7496F" w:rsidRDefault="00A7496F" w:rsidP="007F4EC7">
            <w:pPr>
              <w:pStyle w:val="NoSpacing"/>
            </w:pPr>
            <w:r>
              <w:t>20</w:t>
            </w:r>
          </w:p>
        </w:tc>
        <w:tc>
          <w:tcPr>
            <w:tcW w:w="720" w:type="dxa"/>
          </w:tcPr>
          <w:p w14:paraId="7994835B" w14:textId="77777777" w:rsidR="00A7496F" w:rsidRDefault="00A7496F" w:rsidP="007F4EC7">
            <w:pPr>
              <w:pStyle w:val="NoSpacing"/>
            </w:pPr>
          </w:p>
        </w:tc>
        <w:tc>
          <w:tcPr>
            <w:tcW w:w="1710" w:type="dxa"/>
          </w:tcPr>
          <w:p w14:paraId="518033AB" w14:textId="77777777" w:rsidR="00A7496F" w:rsidRDefault="00A7496F" w:rsidP="007F4EC7">
            <w:pPr>
              <w:pStyle w:val="NoSpacing"/>
            </w:pPr>
          </w:p>
        </w:tc>
        <w:tc>
          <w:tcPr>
            <w:tcW w:w="1350" w:type="dxa"/>
          </w:tcPr>
          <w:p w14:paraId="3E4AF978" w14:textId="77777777" w:rsidR="00A7496F" w:rsidRDefault="00A7496F" w:rsidP="007F4EC7">
            <w:pPr>
              <w:pStyle w:val="NoSpacing"/>
            </w:pPr>
          </w:p>
        </w:tc>
        <w:tc>
          <w:tcPr>
            <w:tcW w:w="1170" w:type="dxa"/>
          </w:tcPr>
          <w:p w14:paraId="5D513BF8" w14:textId="77777777" w:rsidR="00A7496F" w:rsidRDefault="00A7496F" w:rsidP="007F4EC7">
            <w:pPr>
              <w:pStyle w:val="NoSpacing"/>
            </w:pPr>
          </w:p>
        </w:tc>
        <w:tc>
          <w:tcPr>
            <w:tcW w:w="2790" w:type="dxa"/>
          </w:tcPr>
          <w:p w14:paraId="10768EF6" w14:textId="77777777" w:rsidR="00A7496F" w:rsidRDefault="00A7496F" w:rsidP="007F4EC7">
            <w:pPr>
              <w:pStyle w:val="NoSpacing"/>
            </w:pPr>
          </w:p>
        </w:tc>
        <w:tc>
          <w:tcPr>
            <w:tcW w:w="1800" w:type="dxa"/>
          </w:tcPr>
          <w:p w14:paraId="2F571C21" w14:textId="77777777" w:rsidR="00A7496F" w:rsidRDefault="00A7496F" w:rsidP="007F4EC7">
            <w:pPr>
              <w:pStyle w:val="NoSpacing"/>
            </w:pPr>
          </w:p>
        </w:tc>
      </w:tr>
      <w:tr w:rsidR="00A7496F" w14:paraId="1EEA00F6" w14:textId="77777777" w:rsidTr="007F4EC7">
        <w:tc>
          <w:tcPr>
            <w:tcW w:w="625" w:type="dxa"/>
          </w:tcPr>
          <w:p w14:paraId="72C25E1A" w14:textId="77777777" w:rsidR="00A7496F" w:rsidRDefault="00A7496F" w:rsidP="007F4EC7">
            <w:pPr>
              <w:pStyle w:val="NoSpacing"/>
            </w:pPr>
            <w:r>
              <w:t>21</w:t>
            </w:r>
          </w:p>
        </w:tc>
        <w:tc>
          <w:tcPr>
            <w:tcW w:w="720" w:type="dxa"/>
          </w:tcPr>
          <w:p w14:paraId="25A0F0D3" w14:textId="77777777" w:rsidR="00A7496F" w:rsidRDefault="00A7496F" w:rsidP="007F4EC7">
            <w:pPr>
              <w:pStyle w:val="NoSpacing"/>
            </w:pPr>
          </w:p>
        </w:tc>
        <w:tc>
          <w:tcPr>
            <w:tcW w:w="1710" w:type="dxa"/>
          </w:tcPr>
          <w:p w14:paraId="2A439F5A" w14:textId="77777777" w:rsidR="00A7496F" w:rsidRDefault="00A7496F" w:rsidP="007F4EC7">
            <w:pPr>
              <w:pStyle w:val="NoSpacing"/>
            </w:pPr>
          </w:p>
        </w:tc>
        <w:tc>
          <w:tcPr>
            <w:tcW w:w="1350" w:type="dxa"/>
          </w:tcPr>
          <w:p w14:paraId="7F450B38" w14:textId="77777777" w:rsidR="00A7496F" w:rsidRDefault="00A7496F" w:rsidP="007F4EC7">
            <w:pPr>
              <w:pStyle w:val="NoSpacing"/>
            </w:pPr>
          </w:p>
        </w:tc>
        <w:tc>
          <w:tcPr>
            <w:tcW w:w="1170" w:type="dxa"/>
          </w:tcPr>
          <w:p w14:paraId="16CC6725" w14:textId="77777777" w:rsidR="00A7496F" w:rsidRDefault="00A7496F" w:rsidP="007F4EC7">
            <w:pPr>
              <w:pStyle w:val="NoSpacing"/>
            </w:pPr>
          </w:p>
        </w:tc>
        <w:tc>
          <w:tcPr>
            <w:tcW w:w="2790" w:type="dxa"/>
          </w:tcPr>
          <w:p w14:paraId="3A9DBD66" w14:textId="77777777" w:rsidR="00A7496F" w:rsidRDefault="00A7496F" w:rsidP="007F4EC7">
            <w:pPr>
              <w:pStyle w:val="NoSpacing"/>
            </w:pPr>
          </w:p>
        </w:tc>
        <w:tc>
          <w:tcPr>
            <w:tcW w:w="1800" w:type="dxa"/>
          </w:tcPr>
          <w:p w14:paraId="5077CC6B" w14:textId="77777777" w:rsidR="00A7496F" w:rsidRDefault="00A7496F" w:rsidP="007F4EC7">
            <w:pPr>
              <w:pStyle w:val="NoSpacing"/>
            </w:pPr>
          </w:p>
        </w:tc>
      </w:tr>
      <w:tr w:rsidR="00A7496F" w14:paraId="404672D2" w14:textId="77777777" w:rsidTr="007F4EC7">
        <w:tc>
          <w:tcPr>
            <w:tcW w:w="625" w:type="dxa"/>
          </w:tcPr>
          <w:p w14:paraId="123399EA" w14:textId="77777777" w:rsidR="00A7496F" w:rsidRDefault="00A7496F" w:rsidP="007F4EC7">
            <w:pPr>
              <w:pStyle w:val="NoSpacing"/>
            </w:pPr>
            <w:r>
              <w:t>22</w:t>
            </w:r>
          </w:p>
        </w:tc>
        <w:tc>
          <w:tcPr>
            <w:tcW w:w="720" w:type="dxa"/>
          </w:tcPr>
          <w:p w14:paraId="60A4507E" w14:textId="77777777" w:rsidR="00A7496F" w:rsidRDefault="00A7496F" w:rsidP="007F4EC7">
            <w:pPr>
              <w:pStyle w:val="NoSpacing"/>
            </w:pPr>
          </w:p>
        </w:tc>
        <w:tc>
          <w:tcPr>
            <w:tcW w:w="1710" w:type="dxa"/>
          </w:tcPr>
          <w:p w14:paraId="1AB0CB3E" w14:textId="77777777" w:rsidR="00A7496F" w:rsidRDefault="00A7496F" w:rsidP="007F4EC7">
            <w:pPr>
              <w:pStyle w:val="NoSpacing"/>
            </w:pPr>
          </w:p>
        </w:tc>
        <w:tc>
          <w:tcPr>
            <w:tcW w:w="1350" w:type="dxa"/>
          </w:tcPr>
          <w:p w14:paraId="0B71B85B" w14:textId="77777777" w:rsidR="00A7496F" w:rsidRDefault="00A7496F" w:rsidP="007F4EC7">
            <w:pPr>
              <w:pStyle w:val="NoSpacing"/>
            </w:pPr>
          </w:p>
        </w:tc>
        <w:tc>
          <w:tcPr>
            <w:tcW w:w="1170" w:type="dxa"/>
          </w:tcPr>
          <w:p w14:paraId="24BA42B1" w14:textId="77777777" w:rsidR="00A7496F" w:rsidRDefault="00A7496F" w:rsidP="007F4EC7">
            <w:pPr>
              <w:pStyle w:val="NoSpacing"/>
            </w:pPr>
          </w:p>
        </w:tc>
        <w:tc>
          <w:tcPr>
            <w:tcW w:w="2790" w:type="dxa"/>
          </w:tcPr>
          <w:p w14:paraId="189D4CA8" w14:textId="77777777" w:rsidR="00A7496F" w:rsidRDefault="00A7496F" w:rsidP="007F4EC7">
            <w:pPr>
              <w:pStyle w:val="NoSpacing"/>
            </w:pPr>
          </w:p>
        </w:tc>
        <w:tc>
          <w:tcPr>
            <w:tcW w:w="1800" w:type="dxa"/>
          </w:tcPr>
          <w:p w14:paraId="65928007" w14:textId="77777777" w:rsidR="00A7496F" w:rsidRDefault="00A7496F" w:rsidP="007F4EC7">
            <w:pPr>
              <w:pStyle w:val="NoSpacing"/>
            </w:pPr>
          </w:p>
        </w:tc>
      </w:tr>
      <w:tr w:rsidR="00A7496F" w14:paraId="0305BA5F" w14:textId="77777777" w:rsidTr="007F4EC7">
        <w:tc>
          <w:tcPr>
            <w:tcW w:w="625" w:type="dxa"/>
          </w:tcPr>
          <w:p w14:paraId="69AFB9CE" w14:textId="77777777" w:rsidR="00A7496F" w:rsidRDefault="00A7496F" w:rsidP="007F4EC7">
            <w:pPr>
              <w:pStyle w:val="NoSpacing"/>
            </w:pPr>
            <w:r>
              <w:t>23</w:t>
            </w:r>
          </w:p>
        </w:tc>
        <w:tc>
          <w:tcPr>
            <w:tcW w:w="720" w:type="dxa"/>
          </w:tcPr>
          <w:p w14:paraId="1577F3AC" w14:textId="77777777" w:rsidR="00A7496F" w:rsidRDefault="00A7496F" w:rsidP="007F4EC7">
            <w:pPr>
              <w:pStyle w:val="NoSpacing"/>
            </w:pPr>
          </w:p>
        </w:tc>
        <w:tc>
          <w:tcPr>
            <w:tcW w:w="1710" w:type="dxa"/>
          </w:tcPr>
          <w:p w14:paraId="35CBCD2D" w14:textId="77777777" w:rsidR="00A7496F" w:rsidRDefault="00A7496F" w:rsidP="007F4EC7">
            <w:pPr>
              <w:pStyle w:val="NoSpacing"/>
            </w:pPr>
          </w:p>
        </w:tc>
        <w:tc>
          <w:tcPr>
            <w:tcW w:w="1350" w:type="dxa"/>
          </w:tcPr>
          <w:p w14:paraId="668AF9F5" w14:textId="77777777" w:rsidR="00A7496F" w:rsidRDefault="00A7496F" w:rsidP="007F4EC7">
            <w:pPr>
              <w:pStyle w:val="NoSpacing"/>
            </w:pPr>
          </w:p>
        </w:tc>
        <w:tc>
          <w:tcPr>
            <w:tcW w:w="1170" w:type="dxa"/>
          </w:tcPr>
          <w:p w14:paraId="7CA41832" w14:textId="77777777" w:rsidR="00A7496F" w:rsidRDefault="00A7496F" w:rsidP="007F4EC7">
            <w:pPr>
              <w:pStyle w:val="NoSpacing"/>
            </w:pPr>
          </w:p>
        </w:tc>
        <w:tc>
          <w:tcPr>
            <w:tcW w:w="2790" w:type="dxa"/>
          </w:tcPr>
          <w:p w14:paraId="3E414175" w14:textId="77777777" w:rsidR="00A7496F" w:rsidRDefault="00A7496F" w:rsidP="007F4EC7">
            <w:pPr>
              <w:pStyle w:val="NoSpacing"/>
            </w:pPr>
          </w:p>
        </w:tc>
        <w:tc>
          <w:tcPr>
            <w:tcW w:w="1800" w:type="dxa"/>
          </w:tcPr>
          <w:p w14:paraId="6878F2C1" w14:textId="77777777" w:rsidR="00A7496F" w:rsidRDefault="00A7496F" w:rsidP="007F4EC7">
            <w:pPr>
              <w:pStyle w:val="NoSpacing"/>
            </w:pPr>
          </w:p>
        </w:tc>
      </w:tr>
      <w:tr w:rsidR="00A7496F" w14:paraId="65FE2EEC" w14:textId="77777777" w:rsidTr="007F4EC7">
        <w:tc>
          <w:tcPr>
            <w:tcW w:w="625" w:type="dxa"/>
          </w:tcPr>
          <w:p w14:paraId="0DCB8357" w14:textId="77777777" w:rsidR="00A7496F" w:rsidRDefault="00A7496F" w:rsidP="007F4EC7">
            <w:pPr>
              <w:pStyle w:val="NoSpacing"/>
            </w:pPr>
            <w:r>
              <w:t>24</w:t>
            </w:r>
          </w:p>
        </w:tc>
        <w:tc>
          <w:tcPr>
            <w:tcW w:w="720" w:type="dxa"/>
          </w:tcPr>
          <w:p w14:paraId="537A5641" w14:textId="77777777" w:rsidR="00A7496F" w:rsidRDefault="00A7496F" w:rsidP="007F4EC7">
            <w:pPr>
              <w:pStyle w:val="NoSpacing"/>
            </w:pPr>
          </w:p>
        </w:tc>
        <w:tc>
          <w:tcPr>
            <w:tcW w:w="1710" w:type="dxa"/>
          </w:tcPr>
          <w:p w14:paraId="174BEE8E" w14:textId="77777777" w:rsidR="00A7496F" w:rsidRDefault="00A7496F" w:rsidP="007F4EC7">
            <w:pPr>
              <w:pStyle w:val="NoSpacing"/>
            </w:pPr>
          </w:p>
        </w:tc>
        <w:tc>
          <w:tcPr>
            <w:tcW w:w="1350" w:type="dxa"/>
          </w:tcPr>
          <w:p w14:paraId="570B897D" w14:textId="77777777" w:rsidR="00A7496F" w:rsidRDefault="00A7496F" w:rsidP="007F4EC7">
            <w:pPr>
              <w:pStyle w:val="NoSpacing"/>
            </w:pPr>
          </w:p>
        </w:tc>
        <w:tc>
          <w:tcPr>
            <w:tcW w:w="1170" w:type="dxa"/>
          </w:tcPr>
          <w:p w14:paraId="70A65A52" w14:textId="77777777" w:rsidR="00A7496F" w:rsidRDefault="00A7496F" w:rsidP="007F4EC7">
            <w:pPr>
              <w:pStyle w:val="NoSpacing"/>
            </w:pPr>
          </w:p>
        </w:tc>
        <w:tc>
          <w:tcPr>
            <w:tcW w:w="2790" w:type="dxa"/>
          </w:tcPr>
          <w:p w14:paraId="38E3FACB" w14:textId="77777777" w:rsidR="00A7496F" w:rsidRDefault="00A7496F" w:rsidP="007F4EC7">
            <w:pPr>
              <w:pStyle w:val="NoSpacing"/>
            </w:pPr>
          </w:p>
        </w:tc>
        <w:tc>
          <w:tcPr>
            <w:tcW w:w="1800" w:type="dxa"/>
          </w:tcPr>
          <w:p w14:paraId="1D191318" w14:textId="77777777" w:rsidR="00A7496F" w:rsidRDefault="00A7496F" w:rsidP="007F4EC7">
            <w:pPr>
              <w:pStyle w:val="NoSpacing"/>
            </w:pPr>
          </w:p>
        </w:tc>
      </w:tr>
      <w:tr w:rsidR="00A7496F" w14:paraId="7BCDFC64" w14:textId="77777777" w:rsidTr="007F4EC7">
        <w:tc>
          <w:tcPr>
            <w:tcW w:w="625" w:type="dxa"/>
          </w:tcPr>
          <w:p w14:paraId="635AFE35" w14:textId="77777777" w:rsidR="00A7496F" w:rsidRDefault="00A7496F" w:rsidP="007F4EC7">
            <w:pPr>
              <w:pStyle w:val="NoSpacing"/>
            </w:pPr>
            <w:r>
              <w:t>25</w:t>
            </w:r>
          </w:p>
        </w:tc>
        <w:tc>
          <w:tcPr>
            <w:tcW w:w="720" w:type="dxa"/>
          </w:tcPr>
          <w:p w14:paraId="34D7155D" w14:textId="77777777" w:rsidR="00A7496F" w:rsidRDefault="00A7496F" w:rsidP="007F4EC7">
            <w:pPr>
              <w:pStyle w:val="NoSpacing"/>
            </w:pPr>
          </w:p>
        </w:tc>
        <w:tc>
          <w:tcPr>
            <w:tcW w:w="1710" w:type="dxa"/>
          </w:tcPr>
          <w:p w14:paraId="3A5B7005" w14:textId="77777777" w:rsidR="00A7496F" w:rsidRDefault="00A7496F" w:rsidP="007F4EC7">
            <w:pPr>
              <w:pStyle w:val="NoSpacing"/>
            </w:pPr>
          </w:p>
        </w:tc>
        <w:tc>
          <w:tcPr>
            <w:tcW w:w="1350" w:type="dxa"/>
          </w:tcPr>
          <w:p w14:paraId="60E5447C" w14:textId="77777777" w:rsidR="00A7496F" w:rsidRDefault="00A7496F" w:rsidP="007F4EC7">
            <w:pPr>
              <w:pStyle w:val="NoSpacing"/>
            </w:pPr>
          </w:p>
        </w:tc>
        <w:tc>
          <w:tcPr>
            <w:tcW w:w="1170" w:type="dxa"/>
          </w:tcPr>
          <w:p w14:paraId="56812CA0" w14:textId="77777777" w:rsidR="00A7496F" w:rsidRDefault="00A7496F" w:rsidP="007F4EC7">
            <w:pPr>
              <w:pStyle w:val="NoSpacing"/>
            </w:pPr>
          </w:p>
        </w:tc>
        <w:tc>
          <w:tcPr>
            <w:tcW w:w="2790" w:type="dxa"/>
          </w:tcPr>
          <w:p w14:paraId="3499DF53" w14:textId="77777777" w:rsidR="00A7496F" w:rsidRDefault="00A7496F" w:rsidP="007F4EC7">
            <w:pPr>
              <w:pStyle w:val="NoSpacing"/>
            </w:pPr>
          </w:p>
        </w:tc>
        <w:tc>
          <w:tcPr>
            <w:tcW w:w="1800" w:type="dxa"/>
          </w:tcPr>
          <w:p w14:paraId="0E194DE5" w14:textId="77777777" w:rsidR="00A7496F" w:rsidRDefault="00A7496F" w:rsidP="007F4EC7">
            <w:pPr>
              <w:pStyle w:val="NoSpacing"/>
            </w:pPr>
          </w:p>
        </w:tc>
      </w:tr>
      <w:tr w:rsidR="00A7496F" w14:paraId="5AFC128F" w14:textId="77777777" w:rsidTr="007F4EC7">
        <w:tc>
          <w:tcPr>
            <w:tcW w:w="625" w:type="dxa"/>
          </w:tcPr>
          <w:p w14:paraId="28587CFE" w14:textId="77777777" w:rsidR="00A7496F" w:rsidRDefault="00A7496F" w:rsidP="007F4EC7">
            <w:pPr>
              <w:pStyle w:val="NoSpacing"/>
            </w:pPr>
            <w:r>
              <w:t>26</w:t>
            </w:r>
          </w:p>
        </w:tc>
        <w:tc>
          <w:tcPr>
            <w:tcW w:w="720" w:type="dxa"/>
          </w:tcPr>
          <w:p w14:paraId="65BFEF11" w14:textId="77777777" w:rsidR="00A7496F" w:rsidRDefault="00A7496F" w:rsidP="007F4EC7">
            <w:pPr>
              <w:pStyle w:val="NoSpacing"/>
            </w:pPr>
          </w:p>
        </w:tc>
        <w:tc>
          <w:tcPr>
            <w:tcW w:w="1710" w:type="dxa"/>
          </w:tcPr>
          <w:p w14:paraId="0F43545E" w14:textId="77777777" w:rsidR="00A7496F" w:rsidRDefault="00A7496F" w:rsidP="007F4EC7">
            <w:pPr>
              <w:pStyle w:val="NoSpacing"/>
            </w:pPr>
          </w:p>
        </w:tc>
        <w:tc>
          <w:tcPr>
            <w:tcW w:w="1350" w:type="dxa"/>
          </w:tcPr>
          <w:p w14:paraId="250850EC" w14:textId="77777777" w:rsidR="00A7496F" w:rsidRDefault="00A7496F" w:rsidP="007F4EC7">
            <w:pPr>
              <w:pStyle w:val="NoSpacing"/>
            </w:pPr>
          </w:p>
        </w:tc>
        <w:tc>
          <w:tcPr>
            <w:tcW w:w="1170" w:type="dxa"/>
          </w:tcPr>
          <w:p w14:paraId="4B153F1B" w14:textId="77777777" w:rsidR="00A7496F" w:rsidRDefault="00A7496F" w:rsidP="007F4EC7">
            <w:pPr>
              <w:pStyle w:val="NoSpacing"/>
            </w:pPr>
          </w:p>
        </w:tc>
        <w:tc>
          <w:tcPr>
            <w:tcW w:w="2790" w:type="dxa"/>
          </w:tcPr>
          <w:p w14:paraId="0922D2B1" w14:textId="77777777" w:rsidR="00A7496F" w:rsidRDefault="00A7496F" w:rsidP="007F4EC7">
            <w:pPr>
              <w:pStyle w:val="NoSpacing"/>
            </w:pPr>
          </w:p>
        </w:tc>
        <w:tc>
          <w:tcPr>
            <w:tcW w:w="1800" w:type="dxa"/>
          </w:tcPr>
          <w:p w14:paraId="17F988A6" w14:textId="77777777" w:rsidR="00A7496F" w:rsidRDefault="00A7496F" w:rsidP="007F4EC7">
            <w:pPr>
              <w:pStyle w:val="NoSpacing"/>
            </w:pPr>
          </w:p>
        </w:tc>
      </w:tr>
      <w:tr w:rsidR="00A7496F" w14:paraId="71CDBFBE" w14:textId="77777777" w:rsidTr="007F4EC7">
        <w:tc>
          <w:tcPr>
            <w:tcW w:w="625" w:type="dxa"/>
          </w:tcPr>
          <w:p w14:paraId="1360D204" w14:textId="77777777" w:rsidR="00A7496F" w:rsidRDefault="00A7496F" w:rsidP="007F4EC7">
            <w:pPr>
              <w:pStyle w:val="NoSpacing"/>
            </w:pPr>
            <w:r>
              <w:t>27</w:t>
            </w:r>
          </w:p>
        </w:tc>
        <w:tc>
          <w:tcPr>
            <w:tcW w:w="720" w:type="dxa"/>
          </w:tcPr>
          <w:p w14:paraId="0465A3AC" w14:textId="77777777" w:rsidR="00A7496F" w:rsidRDefault="00A7496F" w:rsidP="007F4EC7">
            <w:pPr>
              <w:pStyle w:val="NoSpacing"/>
            </w:pPr>
          </w:p>
        </w:tc>
        <w:tc>
          <w:tcPr>
            <w:tcW w:w="1710" w:type="dxa"/>
          </w:tcPr>
          <w:p w14:paraId="4A44A426" w14:textId="77777777" w:rsidR="00A7496F" w:rsidRDefault="00A7496F" w:rsidP="007F4EC7">
            <w:pPr>
              <w:pStyle w:val="NoSpacing"/>
            </w:pPr>
          </w:p>
        </w:tc>
        <w:tc>
          <w:tcPr>
            <w:tcW w:w="1350" w:type="dxa"/>
          </w:tcPr>
          <w:p w14:paraId="465A1527" w14:textId="77777777" w:rsidR="00A7496F" w:rsidRDefault="00A7496F" w:rsidP="007F4EC7">
            <w:pPr>
              <w:pStyle w:val="NoSpacing"/>
            </w:pPr>
          </w:p>
        </w:tc>
        <w:tc>
          <w:tcPr>
            <w:tcW w:w="1170" w:type="dxa"/>
          </w:tcPr>
          <w:p w14:paraId="08EA60B9" w14:textId="77777777" w:rsidR="00A7496F" w:rsidRDefault="00A7496F" w:rsidP="007F4EC7">
            <w:pPr>
              <w:pStyle w:val="NoSpacing"/>
            </w:pPr>
          </w:p>
        </w:tc>
        <w:tc>
          <w:tcPr>
            <w:tcW w:w="2790" w:type="dxa"/>
          </w:tcPr>
          <w:p w14:paraId="228D4DBC" w14:textId="77777777" w:rsidR="00A7496F" w:rsidRDefault="00A7496F" w:rsidP="007F4EC7">
            <w:pPr>
              <w:pStyle w:val="NoSpacing"/>
            </w:pPr>
          </w:p>
        </w:tc>
        <w:tc>
          <w:tcPr>
            <w:tcW w:w="1800" w:type="dxa"/>
          </w:tcPr>
          <w:p w14:paraId="21EBE570" w14:textId="77777777" w:rsidR="00A7496F" w:rsidRDefault="00A7496F" w:rsidP="007F4EC7">
            <w:pPr>
              <w:pStyle w:val="NoSpacing"/>
            </w:pPr>
          </w:p>
        </w:tc>
      </w:tr>
      <w:tr w:rsidR="00A7496F" w14:paraId="2CA87CEB" w14:textId="77777777" w:rsidTr="007F4EC7">
        <w:tc>
          <w:tcPr>
            <w:tcW w:w="625" w:type="dxa"/>
          </w:tcPr>
          <w:p w14:paraId="7D41D5DA" w14:textId="77777777" w:rsidR="00A7496F" w:rsidRDefault="00A7496F" w:rsidP="007F4EC7">
            <w:pPr>
              <w:pStyle w:val="NoSpacing"/>
            </w:pPr>
            <w:r>
              <w:t>28</w:t>
            </w:r>
          </w:p>
        </w:tc>
        <w:tc>
          <w:tcPr>
            <w:tcW w:w="720" w:type="dxa"/>
          </w:tcPr>
          <w:p w14:paraId="61B619E2" w14:textId="77777777" w:rsidR="00A7496F" w:rsidRDefault="00A7496F" w:rsidP="007F4EC7">
            <w:pPr>
              <w:pStyle w:val="NoSpacing"/>
            </w:pPr>
          </w:p>
        </w:tc>
        <w:tc>
          <w:tcPr>
            <w:tcW w:w="1710" w:type="dxa"/>
          </w:tcPr>
          <w:p w14:paraId="220BDF86" w14:textId="77777777" w:rsidR="00A7496F" w:rsidRDefault="00A7496F" w:rsidP="007F4EC7">
            <w:pPr>
              <w:pStyle w:val="NoSpacing"/>
            </w:pPr>
          </w:p>
        </w:tc>
        <w:tc>
          <w:tcPr>
            <w:tcW w:w="1350" w:type="dxa"/>
          </w:tcPr>
          <w:p w14:paraId="3C8AEB26" w14:textId="77777777" w:rsidR="00A7496F" w:rsidRDefault="00A7496F" w:rsidP="007F4EC7">
            <w:pPr>
              <w:pStyle w:val="NoSpacing"/>
            </w:pPr>
          </w:p>
        </w:tc>
        <w:tc>
          <w:tcPr>
            <w:tcW w:w="1170" w:type="dxa"/>
          </w:tcPr>
          <w:p w14:paraId="386BF7FB" w14:textId="77777777" w:rsidR="00A7496F" w:rsidRDefault="00A7496F" w:rsidP="007F4EC7">
            <w:pPr>
              <w:pStyle w:val="NoSpacing"/>
            </w:pPr>
          </w:p>
        </w:tc>
        <w:tc>
          <w:tcPr>
            <w:tcW w:w="2790" w:type="dxa"/>
          </w:tcPr>
          <w:p w14:paraId="21153698" w14:textId="77777777" w:rsidR="00A7496F" w:rsidRDefault="00A7496F" w:rsidP="007F4EC7">
            <w:pPr>
              <w:pStyle w:val="NoSpacing"/>
            </w:pPr>
          </w:p>
        </w:tc>
        <w:tc>
          <w:tcPr>
            <w:tcW w:w="1800" w:type="dxa"/>
          </w:tcPr>
          <w:p w14:paraId="45DC39F6" w14:textId="77777777" w:rsidR="00A7496F" w:rsidRDefault="00A7496F" w:rsidP="007F4EC7">
            <w:pPr>
              <w:pStyle w:val="NoSpacing"/>
            </w:pPr>
          </w:p>
        </w:tc>
      </w:tr>
      <w:tr w:rsidR="00A7496F" w14:paraId="619CB6AC" w14:textId="77777777" w:rsidTr="007F4EC7">
        <w:tc>
          <w:tcPr>
            <w:tcW w:w="625" w:type="dxa"/>
          </w:tcPr>
          <w:p w14:paraId="56CD0216" w14:textId="77777777" w:rsidR="00A7496F" w:rsidRDefault="00A7496F" w:rsidP="007F4EC7">
            <w:pPr>
              <w:pStyle w:val="NoSpacing"/>
            </w:pPr>
            <w:r>
              <w:t>29</w:t>
            </w:r>
          </w:p>
        </w:tc>
        <w:tc>
          <w:tcPr>
            <w:tcW w:w="720" w:type="dxa"/>
          </w:tcPr>
          <w:p w14:paraId="11D5E11C" w14:textId="77777777" w:rsidR="00A7496F" w:rsidRDefault="00A7496F" w:rsidP="007F4EC7">
            <w:pPr>
              <w:pStyle w:val="NoSpacing"/>
            </w:pPr>
          </w:p>
        </w:tc>
        <w:tc>
          <w:tcPr>
            <w:tcW w:w="1710" w:type="dxa"/>
          </w:tcPr>
          <w:p w14:paraId="55299DDA" w14:textId="77777777" w:rsidR="00A7496F" w:rsidRDefault="00A7496F" w:rsidP="007F4EC7">
            <w:pPr>
              <w:pStyle w:val="NoSpacing"/>
            </w:pPr>
          </w:p>
        </w:tc>
        <w:tc>
          <w:tcPr>
            <w:tcW w:w="1350" w:type="dxa"/>
          </w:tcPr>
          <w:p w14:paraId="38999441" w14:textId="77777777" w:rsidR="00A7496F" w:rsidRDefault="00A7496F" w:rsidP="007F4EC7">
            <w:pPr>
              <w:pStyle w:val="NoSpacing"/>
            </w:pPr>
          </w:p>
        </w:tc>
        <w:tc>
          <w:tcPr>
            <w:tcW w:w="1170" w:type="dxa"/>
          </w:tcPr>
          <w:p w14:paraId="76D95634" w14:textId="77777777" w:rsidR="00A7496F" w:rsidRDefault="00A7496F" w:rsidP="007F4EC7">
            <w:pPr>
              <w:pStyle w:val="NoSpacing"/>
            </w:pPr>
          </w:p>
        </w:tc>
        <w:tc>
          <w:tcPr>
            <w:tcW w:w="2790" w:type="dxa"/>
          </w:tcPr>
          <w:p w14:paraId="0ACD0BDE" w14:textId="77777777" w:rsidR="00A7496F" w:rsidRDefault="00A7496F" w:rsidP="007F4EC7">
            <w:pPr>
              <w:pStyle w:val="NoSpacing"/>
            </w:pPr>
          </w:p>
        </w:tc>
        <w:tc>
          <w:tcPr>
            <w:tcW w:w="1800" w:type="dxa"/>
          </w:tcPr>
          <w:p w14:paraId="774D0A9A" w14:textId="77777777" w:rsidR="00A7496F" w:rsidRDefault="00A7496F" w:rsidP="007F4EC7">
            <w:pPr>
              <w:pStyle w:val="NoSpacing"/>
            </w:pPr>
          </w:p>
        </w:tc>
      </w:tr>
      <w:tr w:rsidR="00A7496F" w14:paraId="276F6EA5" w14:textId="77777777" w:rsidTr="007F4EC7">
        <w:tc>
          <w:tcPr>
            <w:tcW w:w="625" w:type="dxa"/>
          </w:tcPr>
          <w:p w14:paraId="5418C0B8" w14:textId="77777777" w:rsidR="00A7496F" w:rsidRDefault="00A7496F" w:rsidP="007F4EC7">
            <w:pPr>
              <w:pStyle w:val="NoSpacing"/>
            </w:pPr>
            <w:r>
              <w:t>30</w:t>
            </w:r>
          </w:p>
        </w:tc>
        <w:tc>
          <w:tcPr>
            <w:tcW w:w="720" w:type="dxa"/>
          </w:tcPr>
          <w:p w14:paraId="54A643AF" w14:textId="77777777" w:rsidR="00A7496F" w:rsidRDefault="00A7496F" w:rsidP="007F4EC7">
            <w:pPr>
              <w:pStyle w:val="NoSpacing"/>
            </w:pPr>
          </w:p>
        </w:tc>
        <w:tc>
          <w:tcPr>
            <w:tcW w:w="1710" w:type="dxa"/>
          </w:tcPr>
          <w:p w14:paraId="097F7F8C" w14:textId="77777777" w:rsidR="00A7496F" w:rsidRDefault="00A7496F" w:rsidP="007F4EC7">
            <w:pPr>
              <w:pStyle w:val="NoSpacing"/>
            </w:pPr>
          </w:p>
        </w:tc>
        <w:tc>
          <w:tcPr>
            <w:tcW w:w="1350" w:type="dxa"/>
          </w:tcPr>
          <w:p w14:paraId="7B4CD1B5" w14:textId="77777777" w:rsidR="00A7496F" w:rsidRDefault="00A7496F" w:rsidP="007F4EC7">
            <w:pPr>
              <w:pStyle w:val="NoSpacing"/>
            </w:pPr>
          </w:p>
        </w:tc>
        <w:tc>
          <w:tcPr>
            <w:tcW w:w="1170" w:type="dxa"/>
          </w:tcPr>
          <w:p w14:paraId="4D160144" w14:textId="77777777" w:rsidR="00A7496F" w:rsidRDefault="00A7496F" w:rsidP="007F4EC7">
            <w:pPr>
              <w:pStyle w:val="NoSpacing"/>
            </w:pPr>
          </w:p>
        </w:tc>
        <w:tc>
          <w:tcPr>
            <w:tcW w:w="2790" w:type="dxa"/>
          </w:tcPr>
          <w:p w14:paraId="603B78ED" w14:textId="77777777" w:rsidR="00A7496F" w:rsidRDefault="00A7496F" w:rsidP="007F4EC7">
            <w:pPr>
              <w:pStyle w:val="NoSpacing"/>
            </w:pPr>
          </w:p>
        </w:tc>
        <w:tc>
          <w:tcPr>
            <w:tcW w:w="1800" w:type="dxa"/>
          </w:tcPr>
          <w:p w14:paraId="649AF32A" w14:textId="77777777" w:rsidR="00A7496F" w:rsidRDefault="00A7496F" w:rsidP="007F4EC7">
            <w:pPr>
              <w:pStyle w:val="NoSpacing"/>
            </w:pPr>
          </w:p>
        </w:tc>
      </w:tr>
      <w:tr w:rsidR="00A7496F" w14:paraId="4D070A12" w14:textId="77777777" w:rsidTr="007F4EC7">
        <w:tc>
          <w:tcPr>
            <w:tcW w:w="625" w:type="dxa"/>
          </w:tcPr>
          <w:p w14:paraId="78F4885B" w14:textId="77777777" w:rsidR="00A7496F" w:rsidRDefault="00A7496F" w:rsidP="007F4EC7">
            <w:pPr>
              <w:pStyle w:val="NoSpacing"/>
            </w:pPr>
            <w:r>
              <w:t>31</w:t>
            </w:r>
          </w:p>
        </w:tc>
        <w:tc>
          <w:tcPr>
            <w:tcW w:w="720" w:type="dxa"/>
          </w:tcPr>
          <w:p w14:paraId="581FF1C9" w14:textId="77777777" w:rsidR="00A7496F" w:rsidRDefault="00A7496F" w:rsidP="007F4EC7">
            <w:pPr>
              <w:pStyle w:val="NoSpacing"/>
            </w:pPr>
          </w:p>
        </w:tc>
        <w:tc>
          <w:tcPr>
            <w:tcW w:w="1710" w:type="dxa"/>
          </w:tcPr>
          <w:p w14:paraId="5C8B870E" w14:textId="77777777" w:rsidR="00A7496F" w:rsidRDefault="00A7496F" w:rsidP="007F4EC7">
            <w:pPr>
              <w:pStyle w:val="NoSpacing"/>
            </w:pPr>
          </w:p>
        </w:tc>
        <w:tc>
          <w:tcPr>
            <w:tcW w:w="1350" w:type="dxa"/>
          </w:tcPr>
          <w:p w14:paraId="6FC91886" w14:textId="77777777" w:rsidR="00A7496F" w:rsidRDefault="00A7496F" w:rsidP="007F4EC7">
            <w:pPr>
              <w:pStyle w:val="NoSpacing"/>
            </w:pPr>
          </w:p>
        </w:tc>
        <w:tc>
          <w:tcPr>
            <w:tcW w:w="1170" w:type="dxa"/>
          </w:tcPr>
          <w:p w14:paraId="10BEB0DD" w14:textId="77777777" w:rsidR="00A7496F" w:rsidRDefault="00A7496F" w:rsidP="007F4EC7">
            <w:pPr>
              <w:pStyle w:val="NoSpacing"/>
            </w:pPr>
          </w:p>
        </w:tc>
        <w:tc>
          <w:tcPr>
            <w:tcW w:w="2790" w:type="dxa"/>
          </w:tcPr>
          <w:p w14:paraId="7E93BC36" w14:textId="77777777" w:rsidR="00A7496F" w:rsidRDefault="00A7496F" w:rsidP="007F4EC7">
            <w:pPr>
              <w:pStyle w:val="NoSpacing"/>
            </w:pPr>
          </w:p>
        </w:tc>
        <w:tc>
          <w:tcPr>
            <w:tcW w:w="1800" w:type="dxa"/>
          </w:tcPr>
          <w:p w14:paraId="04A87116" w14:textId="77777777" w:rsidR="00A7496F" w:rsidRDefault="00A7496F" w:rsidP="007F4EC7">
            <w:pPr>
              <w:pStyle w:val="NoSpacing"/>
            </w:pPr>
          </w:p>
        </w:tc>
      </w:tr>
    </w:tbl>
    <w:p w14:paraId="221A2D68" w14:textId="77777777" w:rsidR="00A7496F" w:rsidRDefault="00A7496F" w:rsidP="00A7496F">
      <w:pPr>
        <w:pStyle w:val="NoSpacing"/>
      </w:pPr>
    </w:p>
    <w:p w14:paraId="614CB297" w14:textId="77777777" w:rsidR="00A7496F" w:rsidRPr="00D169CF" w:rsidRDefault="00A7496F" w:rsidP="00A7496F">
      <w:pPr>
        <w:spacing w:after="0" w:line="240" w:lineRule="auto"/>
        <w:ind w:left="-72"/>
        <w:rPr>
          <w:rFonts w:ascii="Arial" w:eastAsia="Times New Roman" w:hAnsi="Arial" w:cs="Arial"/>
          <w:b/>
          <w:bCs/>
          <w:u w:val="single"/>
        </w:rPr>
      </w:pPr>
      <w:r w:rsidRPr="00D169CF">
        <w:rPr>
          <w:rFonts w:ascii="Arial" w:eastAsia="Times New Roman" w:hAnsi="Arial" w:cs="Arial"/>
          <w:b/>
          <w:bCs/>
          <w:u w:val="single"/>
        </w:rPr>
        <w:t>Corrective Actions:</w:t>
      </w:r>
    </w:p>
    <w:p w14:paraId="566C3374" w14:textId="77777777" w:rsidR="00A7496F" w:rsidRPr="00A84C55" w:rsidRDefault="00A7496F" w:rsidP="00A84C55">
      <w:pPr>
        <w:pStyle w:val="ListParagraph"/>
        <w:numPr>
          <w:ilvl w:val="0"/>
          <w:numId w:val="22"/>
        </w:numPr>
        <w:spacing w:after="0" w:line="240" w:lineRule="auto"/>
        <w:rPr>
          <w:rFonts w:ascii="Arial" w:eastAsia="Times New Roman" w:hAnsi="Arial" w:cs="Arial"/>
        </w:rPr>
      </w:pPr>
      <w:r w:rsidRPr="00A84C55">
        <w:rPr>
          <w:rFonts w:ascii="Arial" w:eastAsia="Times New Roman" w:hAnsi="Arial" w:cs="Arial"/>
        </w:rPr>
        <w:t>Temperature above 45°F - Adjust thermostat on chiller and recheck water temperature, if still above 45°F relocate product to working cooler and contact manager to have unit serviced.</w:t>
      </w:r>
    </w:p>
    <w:p w14:paraId="0FFED8DD" w14:textId="77777777" w:rsidR="00A7496F" w:rsidRPr="00A84C55" w:rsidRDefault="00A7496F" w:rsidP="00A84C55">
      <w:pPr>
        <w:pStyle w:val="ListParagraph"/>
        <w:numPr>
          <w:ilvl w:val="0"/>
          <w:numId w:val="22"/>
        </w:numPr>
        <w:spacing w:after="0" w:line="240" w:lineRule="auto"/>
        <w:rPr>
          <w:rFonts w:ascii="Arial" w:eastAsia="Times New Roman" w:hAnsi="Arial" w:cs="Arial"/>
          <w:sz w:val="24"/>
          <w:szCs w:val="24"/>
        </w:rPr>
      </w:pPr>
      <w:r w:rsidRPr="00A84C55">
        <w:rPr>
          <w:rFonts w:ascii="Arial" w:eastAsia="Times New Roman" w:hAnsi="Arial" w:cs="Arial"/>
        </w:rPr>
        <w:t>UV Light not on or unit not working - Replace nonfunctional light bulb in unit, order an additional replacement bulb</w:t>
      </w:r>
      <w:r w:rsidRPr="00A84C55">
        <w:rPr>
          <w:rFonts w:ascii="Arial" w:eastAsia="Times New Roman" w:hAnsi="Arial" w:cs="Arial"/>
          <w:sz w:val="24"/>
          <w:szCs w:val="24"/>
        </w:rPr>
        <w:t>.</w:t>
      </w:r>
    </w:p>
    <w:p w14:paraId="0FF56560" w14:textId="77777777" w:rsidR="00790A33" w:rsidRDefault="00790A33" w:rsidP="00AC0245">
      <w:pPr>
        <w:pStyle w:val="NoSpacing"/>
        <w:rPr>
          <w:rFonts w:ascii="Arial" w:hAnsi="Arial" w:cs="Arial"/>
        </w:rPr>
        <w:sectPr w:rsidR="00790A33" w:rsidSect="00AF648F">
          <w:footerReference w:type="default" r:id="rId9"/>
          <w:pgSz w:w="12240" w:h="15840"/>
          <w:pgMar w:top="720" w:right="1008" w:bottom="720" w:left="1008" w:header="720" w:footer="720" w:gutter="0"/>
          <w:cols w:space="720"/>
          <w:docGrid w:linePitch="360"/>
        </w:sectPr>
      </w:pPr>
    </w:p>
    <w:p w14:paraId="431822A1" w14:textId="39BD4408" w:rsidR="00790A33" w:rsidRPr="00AC0245" w:rsidRDefault="00EB5FCB" w:rsidP="00AC0245">
      <w:pPr>
        <w:pStyle w:val="NoSpacing"/>
        <w:rPr>
          <w:rFonts w:ascii="Arial" w:hAnsi="Arial" w:cs="Arial"/>
        </w:rPr>
      </w:pPr>
      <w:r>
        <w:rPr>
          <w:rFonts w:ascii="Arial" w:hAnsi="Arial" w:cs="Arial"/>
        </w:rPr>
        <w:object w:dxaOrig="7344" w:dyaOrig="9504" w14:anchorId="70CD1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45pt;height:699.35pt" o:ole="">
            <v:imagedata r:id="rId10" o:title=""/>
          </v:shape>
          <o:OLEObject Type="Embed" ProgID="Acrobat.Document.DC" ShapeID="_x0000_i1025" DrawAspect="Content" ObjectID="_1773136146" r:id="rId11"/>
        </w:object>
      </w:r>
    </w:p>
    <w:sectPr w:rsidR="00790A33" w:rsidRPr="00AC0245" w:rsidSect="00F428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078B" w14:textId="77777777" w:rsidR="008B55DA" w:rsidRDefault="008B55DA" w:rsidP="00F5332A">
      <w:pPr>
        <w:spacing w:after="0" w:line="240" w:lineRule="auto"/>
      </w:pPr>
      <w:r>
        <w:separator/>
      </w:r>
    </w:p>
  </w:endnote>
  <w:endnote w:type="continuationSeparator" w:id="0">
    <w:p w14:paraId="34D2340F" w14:textId="77777777" w:rsidR="008B55DA" w:rsidRDefault="008B55DA" w:rsidP="00F5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4318" w14:textId="77777777" w:rsidR="00F374F4" w:rsidRDefault="00F3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047B" w14:textId="77777777" w:rsidR="008B55DA" w:rsidRDefault="008B55DA" w:rsidP="00F5332A">
      <w:pPr>
        <w:spacing w:after="0" w:line="240" w:lineRule="auto"/>
      </w:pPr>
      <w:r>
        <w:separator/>
      </w:r>
    </w:p>
  </w:footnote>
  <w:footnote w:type="continuationSeparator" w:id="0">
    <w:p w14:paraId="2FF1A878" w14:textId="77777777" w:rsidR="008B55DA" w:rsidRDefault="008B55DA" w:rsidP="00F5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AFB"/>
    <w:multiLevelType w:val="hybridMultilevel"/>
    <w:tmpl w:val="98AA5C6E"/>
    <w:lvl w:ilvl="0" w:tplc="EE9C762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57F55"/>
    <w:multiLevelType w:val="hybridMultilevel"/>
    <w:tmpl w:val="B53C73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76438E"/>
    <w:multiLevelType w:val="hybridMultilevel"/>
    <w:tmpl w:val="AA4CD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23D550A9"/>
    <w:multiLevelType w:val="hybridMultilevel"/>
    <w:tmpl w:val="37F88B1E"/>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3C016C"/>
    <w:multiLevelType w:val="hybridMultilevel"/>
    <w:tmpl w:val="9864AE04"/>
    <w:lvl w:ilvl="0" w:tplc="EE9C762A">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787229A"/>
    <w:multiLevelType w:val="hybridMultilevel"/>
    <w:tmpl w:val="259EA05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6B4AA3"/>
    <w:multiLevelType w:val="hybridMultilevel"/>
    <w:tmpl w:val="7D3CDEF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9A5D13"/>
    <w:multiLevelType w:val="hybridMultilevel"/>
    <w:tmpl w:val="CE1E0EA6"/>
    <w:lvl w:ilvl="0" w:tplc="EE9C762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E2FE0"/>
    <w:multiLevelType w:val="hybridMultilevel"/>
    <w:tmpl w:val="80628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595746"/>
    <w:multiLevelType w:val="hybridMultilevel"/>
    <w:tmpl w:val="8E04B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02B6B"/>
    <w:multiLevelType w:val="hybridMultilevel"/>
    <w:tmpl w:val="A142E74E"/>
    <w:lvl w:ilvl="0" w:tplc="EE9C762A">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E5964"/>
    <w:multiLevelType w:val="hybridMultilevel"/>
    <w:tmpl w:val="176E2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BC4A93"/>
    <w:multiLevelType w:val="hybridMultilevel"/>
    <w:tmpl w:val="4222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A4EA2"/>
    <w:multiLevelType w:val="hybridMultilevel"/>
    <w:tmpl w:val="E014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87C0B"/>
    <w:multiLevelType w:val="hybridMultilevel"/>
    <w:tmpl w:val="F12E0548"/>
    <w:lvl w:ilvl="0" w:tplc="EE9C762A">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4F4FAE"/>
    <w:multiLevelType w:val="hybridMultilevel"/>
    <w:tmpl w:val="FC54CA0E"/>
    <w:lvl w:ilvl="0" w:tplc="06ECDE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492D21"/>
    <w:multiLevelType w:val="hybridMultilevel"/>
    <w:tmpl w:val="F370D1D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7E4A23"/>
    <w:multiLevelType w:val="hybridMultilevel"/>
    <w:tmpl w:val="5F8E2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FC5576"/>
    <w:multiLevelType w:val="hybridMultilevel"/>
    <w:tmpl w:val="D31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C50CF"/>
    <w:multiLevelType w:val="hybridMultilevel"/>
    <w:tmpl w:val="2B467CFE"/>
    <w:lvl w:ilvl="0" w:tplc="06ECD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52A83"/>
    <w:multiLevelType w:val="hybridMultilevel"/>
    <w:tmpl w:val="7D3CDEF8"/>
    <w:lvl w:ilvl="0" w:tplc="EE9C7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FD2D94"/>
    <w:multiLevelType w:val="hybridMultilevel"/>
    <w:tmpl w:val="B3C28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223CEE"/>
    <w:multiLevelType w:val="hybridMultilevel"/>
    <w:tmpl w:val="6AC6C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3A4030"/>
    <w:multiLevelType w:val="hybridMultilevel"/>
    <w:tmpl w:val="4B906510"/>
    <w:lvl w:ilvl="0" w:tplc="39CE0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738073">
    <w:abstractNumId w:val="22"/>
  </w:num>
  <w:num w:numId="2" w16cid:durableId="1658724442">
    <w:abstractNumId w:val="17"/>
  </w:num>
  <w:num w:numId="3" w16cid:durableId="288706264">
    <w:abstractNumId w:val="1"/>
  </w:num>
  <w:num w:numId="4" w16cid:durableId="1238324447">
    <w:abstractNumId w:val="21"/>
  </w:num>
  <w:num w:numId="5" w16cid:durableId="432438805">
    <w:abstractNumId w:val="11"/>
  </w:num>
  <w:num w:numId="6" w16cid:durableId="1186868507">
    <w:abstractNumId w:val="8"/>
  </w:num>
  <w:num w:numId="7" w16cid:durableId="1651514461">
    <w:abstractNumId w:val="3"/>
  </w:num>
  <w:num w:numId="8" w16cid:durableId="758410875">
    <w:abstractNumId w:val="0"/>
  </w:num>
  <w:num w:numId="9" w16cid:durableId="873343009">
    <w:abstractNumId w:val="14"/>
  </w:num>
  <w:num w:numId="10" w16cid:durableId="199588685">
    <w:abstractNumId w:val="20"/>
  </w:num>
  <w:num w:numId="11" w16cid:durableId="895582039">
    <w:abstractNumId w:val="6"/>
  </w:num>
  <w:num w:numId="12" w16cid:durableId="30305192">
    <w:abstractNumId w:val="16"/>
  </w:num>
  <w:num w:numId="13" w16cid:durableId="1196961567">
    <w:abstractNumId w:val="4"/>
  </w:num>
  <w:num w:numId="14" w16cid:durableId="924340658">
    <w:abstractNumId w:val="10"/>
  </w:num>
  <w:num w:numId="15" w16cid:durableId="309480597">
    <w:abstractNumId w:val="7"/>
  </w:num>
  <w:num w:numId="16" w16cid:durableId="1844005252">
    <w:abstractNumId w:val="9"/>
  </w:num>
  <w:num w:numId="17" w16cid:durableId="1870096365">
    <w:abstractNumId w:val="18"/>
  </w:num>
  <w:num w:numId="18" w16cid:durableId="1989357497">
    <w:abstractNumId w:val="13"/>
  </w:num>
  <w:num w:numId="19" w16cid:durableId="363143296">
    <w:abstractNumId w:val="12"/>
  </w:num>
  <w:num w:numId="20" w16cid:durableId="146556281">
    <w:abstractNumId w:val="23"/>
  </w:num>
  <w:num w:numId="21" w16cid:durableId="1496845789">
    <w:abstractNumId w:val="19"/>
  </w:num>
  <w:num w:numId="22" w16cid:durableId="444422205">
    <w:abstractNumId w:val="2"/>
  </w:num>
  <w:num w:numId="23" w16cid:durableId="698121576">
    <w:abstractNumId w:val="15"/>
  </w:num>
  <w:num w:numId="24" w16cid:durableId="62312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C5"/>
    <w:rsid w:val="00051B44"/>
    <w:rsid w:val="00110FC1"/>
    <w:rsid w:val="001150A9"/>
    <w:rsid w:val="00117D1D"/>
    <w:rsid w:val="001205AD"/>
    <w:rsid w:val="00143FCC"/>
    <w:rsid w:val="00191C73"/>
    <w:rsid w:val="001A684A"/>
    <w:rsid w:val="001A7D82"/>
    <w:rsid w:val="001B01BE"/>
    <w:rsid w:val="001D4197"/>
    <w:rsid w:val="001E7B01"/>
    <w:rsid w:val="002042BE"/>
    <w:rsid w:val="00205B7C"/>
    <w:rsid w:val="002207AE"/>
    <w:rsid w:val="00231FA7"/>
    <w:rsid w:val="00277537"/>
    <w:rsid w:val="00283980"/>
    <w:rsid w:val="00286C72"/>
    <w:rsid w:val="00293F61"/>
    <w:rsid w:val="00296CE8"/>
    <w:rsid w:val="002F3D73"/>
    <w:rsid w:val="00310BA2"/>
    <w:rsid w:val="00335548"/>
    <w:rsid w:val="003E5508"/>
    <w:rsid w:val="00400722"/>
    <w:rsid w:val="004058CF"/>
    <w:rsid w:val="004115CC"/>
    <w:rsid w:val="00416196"/>
    <w:rsid w:val="00427638"/>
    <w:rsid w:val="00454BA0"/>
    <w:rsid w:val="004A3E61"/>
    <w:rsid w:val="004D3C0A"/>
    <w:rsid w:val="004F072D"/>
    <w:rsid w:val="004F100C"/>
    <w:rsid w:val="00507559"/>
    <w:rsid w:val="005225DB"/>
    <w:rsid w:val="00552962"/>
    <w:rsid w:val="00561D09"/>
    <w:rsid w:val="005D2D3F"/>
    <w:rsid w:val="005E7296"/>
    <w:rsid w:val="00605D19"/>
    <w:rsid w:val="006065D6"/>
    <w:rsid w:val="006158E1"/>
    <w:rsid w:val="00635594"/>
    <w:rsid w:val="00670480"/>
    <w:rsid w:val="006735E0"/>
    <w:rsid w:val="006A07E4"/>
    <w:rsid w:val="007509B4"/>
    <w:rsid w:val="00790A33"/>
    <w:rsid w:val="00797A65"/>
    <w:rsid w:val="007D411A"/>
    <w:rsid w:val="007E66E6"/>
    <w:rsid w:val="007F38D6"/>
    <w:rsid w:val="00844316"/>
    <w:rsid w:val="008976C4"/>
    <w:rsid w:val="008B21B6"/>
    <w:rsid w:val="008B55DA"/>
    <w:rsid w:val="008C7DE3"/>
    <w:rsid w:val="008E4F02"/>
    <w:rsid w:val="009058CD"/>
    <w:rsid w:val="009136D8"/>
    <w:rsid w:val="00933F7C"/>
    <w:rsid w:val="00956535"/>
    <w:rsid w:val="009575A1"/>
    <w:rsid w:val="00997B2A"/>
    <w:rsid w:val="009A1243"/>
    <w:rsid w:val="009C18B9"/>
    <w:rsid w:val="009C3267"/>
    <w:rsid w:val="009C38AD"/>
    <w:rsid w:val="009C572F"/>
    <w:rsid w:val="00A3405F"/>
    <w:rsid w:val="00A360C5"/>
    <w:rsid w:val="00A65AD3"/>
    <w:rsid w:val="00A7496F"/>
    <w:rsid w:val="00A84C55"/>
    <w:rsid w:val="00A875D1"/>
    <w:rsid w:val="00A87B72"/>
    <w:rsid w:val="00AB3C1E"/>
    <w:rsid w:val="00AC0245"/>
    <w:rsid w:val="00AE5ABC"/>
    <w:rsid w:val="00AE68D1"/>
    <w:rsid w:val="00B3408D"/>
    <w:rsid w:val="00B409ED"/>
    <w:rsid w:val="00B5349C"/>
    <w:rsid w:val="00B54921"/>
    <w:rsid w:val="00B86790"/>
    <w:rsid w:val="00B867A0"/>
    <w:rsid w:val="00B93E07"/>
    <w:rsid w:val="00BD130D"/>
    <w:rsid w:val="00C0747E"/>
    <w:rsid w:val="00C111C4"/>
    <w:rsid w:val="00C2231C"/>
    <w:rsid w:val="00C3502F"/>
    <w:rsid w:val="00C43541"/>
    <w:rsid w:val="00C80F9B"/>
    <w:rsid w:val="00C82823"/>
    <w:rsid w:val="00C84494"/>
    <w:rsid w:val="00CA0B1F"/>
    <w:rsid w:val="00CB5F55"/>
    <w:rsid w:val="00CF23EC"/>
    <w:rsid w:val="00CF67D8"/>
    <w:rsid w:val="00D169CF"/>
    <w:rsid w:val="00D17656"/>
    <w:rsid w:val="00D246E8"/>
    <w:rsid w:val="00D41235"/>
    <w:rsid w:val="00D831B3"/>
    <w:rsid w:val="00DB55C5"/>
    <w:rsid w:val="00E61713"/>
    <w:rsid w:val="00E86828"/>
    <w:rsid w:val="00EB5FCB"/>
    <w:rsid w:val="00F32C6B"/>
    <w:rsid w:val="00F374F4"/>
    <w:rsid w:val="00F428B7"/>
    <w:rsid w:val="00F5332A"/>
    <w:rsid w:val="00F951F0"/>
    <w:rsid w:val="00F9687A"/>
    <w:rsid w:val="00FD0EEF"/>
    <w:rsid w:val="00F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DE9704"/>
  <w15:chartTrackingRefBased/>
  <w15:docId w15:val="{E04E346E-8CDF-4AFA-80CD-AD110924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0C5"/>
    <w:pPr>
      <w:spacing w:after="0" w:line="240" w:lineRule="auto"/>
    </w:pPr>
  </w:style>
  <w:style w:type="paragraph" w:styleId="BalloonText">
    <w:name w:val="Balloon Text"/>
    <w:basedOn w:val="Normal"/>
    <w:link w:val="BalloonTextChar"/>
    <w:uiPriority w:val="99"/>
    <w:semiHidden/>
    <w:unhideWhenUsed/>
    <w:rsid w:val="00A36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C5"/>
    <w:rPr>
      <w:rFonts w:ascii="Segoe UI" w:hAnsi="Segoe UI" w:cs="Segoe UI"/>
      <w:sz w:val="18"/>
      <w:szCs w:val="18"/>
    </w:rPr>
  </w:style>
  <w:style w:type="paragraph" w:customStyle="1" w:styleId="Default">
    <w:name w:val="Default"/>
    <w:rsid w:val="00D831B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53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32A"/>
  </w:style>
  <w:style w:type="paragraph" w:styleId="Footer">
    <w:name w:val="footer"/>
    <w:basedOn w:val="Normal"/>
    <w:link w:val="FooterChar"/>
    <w:uiPriority w:val="99"/>
    <w:unhideWhenUsed/>
    <w:rsid w:val="00F53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32A"/>
  </w:style>
  <w:style w:type="paragraph" w:styleId="ListParagraph">
    <w:name w:val="List Paragraph"/>
    <w:basedOn w:val="Normal"/>
    <w:uiPriority w:val="34"/>
    <w:qFormat/>
    <w:rsid w:val="004F100C"/>
    <w:pPr>
      <w:ind w:left="720"/>
      <w:contextualSpacing/>
    </w:pPr>
  </w:style>
  <w:style w:type="table" w:styleId="TableGrid">
    <w:name w:val="Table Grid"/>
    <w:basedOn w:val="TableNormal"/>
    <w:uiPriority w:val="39"/>
    <w:rsid w:val="00A7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1B0A-7D55-431F-BBEC-48AEEFBF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6761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Docter</dc:creator>
  <cp:keywords/>
  <dc:description/>
  <cp:lastModifiedBy>Lennon, Ben</cp:lastModifiedBy>
  <cp:revision>2</cp:revision>
  <cp:lastPrinted>2015-05-04T18:06:00Z</cp:lastPrinted>
  <dcterms:created xsi:type="dcterms:W3CDTF">2024-03-28T20:02:00Z</dcterms:created>
  <dcterms:modified xsi:type="dcterms:W3CDTF">2024-03-28T20:02:00Z</dcterms:modified>
</cp:coreProperties>
</file>