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B1A31" w14:textId="77777777" w:rsidR="001A1ED8" w:rsidRDefault="001A1ED8" w:rsidP="001A1ED8">
      <w:pPr>
        <w:tabs>
          <w:tab w:val="left" w:pos="2880"/>
          <w:tab w:val="left" w:pos="9360"/>
        </w:tabs>
        <w:spacing w:before="2720" w:after="12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/>
          <w:bCs/>
          <w:szCs w:val="24"/>
        </w:rPr>
        <w:t>Superior C</w:t>
      </w:r>
      <w:r w:rsidRPr="00D50485">
        <w:rPr>
          <w:rFonts w:ascii="Arial" w:hAnsi="Arial" w:cs="Arial"/>
          <w:b/>
          <w:bCs/>
          <w:szCs w:val="24"/>
        </w:rPr>
        <w:t xml:space="preserve">ourt of Washington, County of </w:t>
      </w:r>
      <w:r w:rsidRPr="00823506">
        <w:rPr>
          <w:rFonts w:ascii="Arial" w:hAnsi="Arial" w:cs="Arial"/>
          <w:b/>
          <w:bCs/>
          <w:szCs w:val="24"/>
        </w:rPr>
        <w:t>King</w:t>
      </w:r>
    </w:p>
    <w:tbl>
      <w:tblPr>
        <w:tblW w:w="0" w:type="auto"/>
        <w:tblBorders>
          <w:bottom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A1ED8" w:rsidRPr="005647BB" w14:paraId="5E1AB53C" w14:textId="77777777" w:rsidTr="004E36CE">
        <w:tc>
          <w:tcPr>
            <w:tcW w:w="4675" w:type="dxa"/>
            <w:shd w:val="clear" w:color="auto" w:fill="auto"/>
          </w:tcPr>
          <w:p w14:paraId="0DE8BBEC" w14:textId="77777777" w:rsidR="001A1ED8" w:rsidRDefault="001A1ED8" w:rsidP="004E36CE">
            <w:pPr>
              <w:tabs>
                <w:tab w:val="left" w:pos="2681"/>
                <w:tab w:val="left" w:pos="3221"/>
                <w:tab w:val="left" w:pos="4301"/>
              </w:tabs>
              <w:spacing w:before="120"/>
              <w:rPr>
                <w:rFonts w:ascii="Arial" w:eastAsia="Calibri" w:hAnsi="Arial" w:cs="Arial"/>
                <w:sz w:val="22"/>
                <w:szCs w:val="22"/>
                <w:u w:val="single"/>
              </w:rPr>
            </w:pPr>
          </w:p>
          <w:p w14:paraId="347DF26D" w14:textId="77777777" w:rsidR="001A1ED8" w:rsidRPr="005647BB" w:rsidRDefault="001A1ED8" w:rsidP="004E36CE">
            <w:pPr>
              <w:tabs>
                <w:tab w:val="left" w:pos="2681"/>
                <w:tab w:val="left" w:pos="3221"/>
                <w:tab w:val="left" w:pos="4301"/>
              </w:tabs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  <w:r w:rsidRPr="005647BB">
              <w:rPr>
                <w:rFonts w:ascii="Arial" w:eastAsia="Calibri" w:hAnsi="Arial" w:cs="Arial"/>
                <w:sz w:val="22"/>
                <w:szCs w:val="22"/>
                <w:u w:val="single"/>
              </w:rPr>
              <w:tab/>
            </w:r>
            <w:r w:rsidRPr="005647BB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5647BB">
              <w:rPr>
                <w:rFonts w:ascii="Arial" w:eastAsia="Calibri" w:hAnsi="Arial" w:cs="Arial"/>
                <w:sz w:val="22"/>
                <w:szCs w:val="22"/>
                <w:u w:val="single"/>
              </w:rPr>
              <w:tab/>
            </w:r>
          </w:p>
          <w:p w14:paraId="5ECA0115" w14:textId="77777777" w:rsidR="001A1ED8" w:rsidRPr="005647BB" w:rsidRDefault="001A1ED8" w:rsidP="004E36CE">
            <w:pPr>
              <w:tabs>
                <w:tab w:val="center" w:pos="3491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5647BB">
              <w:rPr>
                <w:rFonts w:ascii="Arial" w:eastAsia="Calibri" w:hAnsi="Arial" w:cs="Arial"/>
                <w:sz w:val="22"/>
                <w:szCs w:val="22"/>
              </w:rPr>
              <w:t>Petitioner</w:t>
            </w:r>
            <w:r w:rsidRPr="005647BB">
              <w:rPr>
                <w:rFonts w:ascii="Arial" w:eastAsia="Calibri" w:hAnsi="Arial" w:cs="Arial"/>
                <w:sz w:val="22"/>
                <w:szCs w:val="22"/>
              </w:rPr>
              <w:tab/>
              <w:t>DOB</w:t>
            </w:r>
          </w:p>
          <w:p w14:paraId="06987965" w14:textId="77777777" w:rsidR="001A1ED8" w:rsidRPr="005647BB" w:rsidRDefault="001A1ED8" w:rsidP="004E36CE">
            <w:pPr>
              <w:tabs>
                <w:tab w:val="left" w:pos="450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  <w:p w14:paraId="2275C759" w14:textId="77777777" w:rsidR="001A1ED8" w:rsidRPr="005647BB" w:rsidRDefault="001A1ED8" w:rsidP="004E36CE">
            <w:pPr>
              <w:tabs>
                <w:tab w:val="left" w:pos="450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5647BB">
              <w:rPr>
                <w:rFonts w:ascii="Arial" w:eastAsia="Calibri" w:hAnsi="Arial" w:cs="Arial"/>
                <w:sz w:val="22"/>
                <w:szCs w:val="22"/>
              </w:rPr>
              <w:t>v</w:t>
            </w:r>
            <w:r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5647BB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1B6D68E4" w14:textId="77777777" w:rsidR="001A1ED8" w:rsidRPr="005647BB" w:rsidRDefault="001A1ED8" w:rsidP="004E36CE">
            <w:pPr>
              <w:tabs>
                <w:tab w:val="left" w:pos="450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  <w:p w14:paraId="4F5DB836" w14:textId="77777777" w:rsidR="001A1ED8" w:rsidRPr="005647BB" w:rsidRDefault="001A1ED8" w:rsidP="004E36CE">
            <w:pPr>
              <w:tabs>
                <w:tab w:val="left" w:pos="2734"/>
                <w:tab w:val="left" w:pos="3221"/>
                <w:tab w:val="left" w:pos="4301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5647BB">
              <w:rPr>
                <w:rFonts w:ascii="Arial" w:eastAsia="Calibri" w:hAnsi="Arial" w:cs="Arial"/>
                <w:sz w:val="22"/>
                <w:szCs w:val="22"/>
                <w:u w:val="single"/>
              </w:rPr>
              <w:tab/>
            </w:r>
            <w:r w:rsidRPr="005647BB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5647BB">
              <w:rPr>
                <w:rFonts w:ascii="Arial" w:eastAsia="Calibri" w:hAnsi="Arial" w:cs="Arial"/>
                <w:sz w:val="22"/>
                <w:szCs w:val="22"/>
                <w:u w:val="single"/>
              </w:rPr>
              <w:tab/>
            </w:r>
          </w:p>
          <w:p w14:paraId="5970D119" w14:textId="77777777" w:rsidR="001A1ED8" w:rsidRPr="005647BB" w:rsidRDefault="001A1ED8" w:rsidP="004E36CE">
            <w:pPr>
              <w:tabs>
                <w:tab w:val="center" w:pos="3491"/>
              </w:tabs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5647BB">
              <w:rPr>
                <w:rFonts w:ascii="Arial" w:eastAsia="Calibri" w:hAnsi="Arial" w:cs="Arial"/>
                <w:sz w:val="22"/>
                <w:szCs w:val="22"/>
              </w:rPr>
              <w:t>Respondent</w:t>
            </w:r>
            <w:r w:rsidRPr="005647BB">
              <w:rPr>
                <w:rFonts w:ascii="Arial" w:eastAsia="Calibri" w:hAnsi="Arial" w:cs="Arial"/>
                <w:sz w:val="22"/>
                <w:szCs w:val="22"/>
              </w:rPr>
              <w:tab/>
              <w:t>DOB</w:t>
            </w:r>
          </w:p>
        </w:tc>
        <w:tc>
          <w:tcPr>
            <w:tcW w:w="4675" w:type="dxa"/>
            <w:shd w:val="clear" w:color="auto" w:fill="auto"/>
          </w:tcPr>
          <w:p w14:paraId="581291FC" w14:textId="77777777" w:rsidR="001A1ED8" w:rsidRPr="005647BB" w:rsidRDefault="001A1ED8" w:rsidP="004E36CE">
            <w:pPr>
              <w:tabs>
                <w:tab w:val="left" w:pos="4500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 w:rsidRPr="005647BB">
              <w:rPr>
                <w:rFonts w:ascii="Arial" w:eastAsia="Calibri" w:hAnsi="Arial" w:cs="Arial"/>
                <w:sz w:val="22"/>
                <w:szCs w:val="22"/>
              </w:rPr>
              <w:t>No.</w:t>
            </w:r>
          </w:p>
          <w:p w14:paraId="5B774B95" w14:textId="77777777" w:rsidR="001A1ED8" w:rsidRPr="005647BB" w:rsidRDefault="001A1ED8" w:rsidP="004E36CE">
            <w:pPr>
              <w:tabs>
                <w:tab w:val="left" w:pos="4500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A9B8792" w14:textId="77777777" w:rsidR="001A1ED8" w:rsidRPr="005647BB" w:rsidRDefault="001A1ED8" w:rsidP="004E36CE">
            <w:pPr>
              <w:tabs>
                <w:tab w:val="left" w:pos="4500"/>
              </w:tabs>
              <w:spacing w:before="6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647BB">
              <w:rPr>
                <w:rFonts w:ascii="Arial" w:eastAsia="Calibri" w:hAnsi="Arial" w:cs="Arial"/>
                <w:b/>
                <w:sz w:val="22"/>
                <w:szCs w:val="22"/>
              </w:rPr>
              <w:t>NOTICE OF HEARING</w:t>
            </w:r>
          </w:p>
          <w:p w14:paraId="0BACA9DC" w14:textId="77777777" w:rsidR="001A1ED8" w:rsidRPr="005647BB" w:rsidRDefault="001A1ED8" w:rsidP="004E36CE">
            <w:pPr>
              <w:tabs>
                <w:tab w:val="left" w:pos="4500"/>
              </w:tabs>
              <w:spacing w:before="6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647BB">
              <w:rPr>
                <w:rFonts w:ascii="Arial" w:eastAsia="Calibri" w:hAnsi="Arial" w:cs="Arial"/>
                <w:b/>
                <w:sz w:val="22"/>
                <w:szCs w:val="22"/>
              </w:rPr>
              <w:t>(NTHG)</w:t>
            </w:r>
          </w:p>
          <w:p w14:paraId="79FD0AC6" w14:textId="77777777" w:rsidR="001A1ED8" w:rsidRPr="005647BB" w:rsidRDefault="001A1ED8" w:rsidP="004E36CE">
            <w:pPr>
              <w:tabs>
                <w:tab w:val="left" w:pos="4500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 w:rsidRPr="005647BB">
              <w:rPr>
                <w:rFonts w:ascii="Arial" w:eastAsia="Calibri" w:hAnsi="Arial" w:cs="Arial"/>
                <w:sz w:val="22"/>
                <w:szCs w:val="22"/>
              </w:rPr>
              <w:t>(Optional Use)</w:t>
            </w:r>
          </w:p>
          <w:p w14:paraId="7B93546C" w14:textId="77777777" w:rsidR="001A1ED8" w:rsidRPr="005647BB" w:rsidRDefault="001A1ED8" w:rsidP="004E36CE">
            <w:pPr>
              <w:tabs>
                <w:tab w:val="left" w:pos="4500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 w:rsidRPr="005647BB">
              <w:rPr>
                <w:rFonts w:ascii="Arial" w:eastAsia="Calibri" w:hAnsi="Arial" w:cs="Arial"/>
                <w:sz w:val="22"/>
                <w:szCs w:val="22"/>
              </w:rPr>
              <w:t>(Clerk’s Action Required)</w:t>
            </w:r>
          </w:p>
        </w:tc>
      </w:tr>
    </w:tbl>
    <w:p w14:paraId="41A79E55" w14:textId="77777777" w:rsidR="001A1ED8" w:rsidRDefault="001A1ED8" w:rsidP="001A1ED8">
      <w:pPr>
        <w:tabs>
          <w:tab w:val="left" w:pos="-720"/>
        </w:tabs>
        <w:rPr>
          <w:sz w:val="22"/>
        </w:rPr>
      </w:pPr>
    </w:p>
    <w:p w14:paraId="5671ED0F" w14:textId="77777777" w:rsidR="001A1ED8" w:rsidRPr="00AF5186" w:rsidRDefault="001A1ED8" w:rsidP="001A1ED8">
      <w:pPr>
        <w:tabs>
          <w:tab w:val="left" w:pos="-450"/>
          <w:tab w:val="left" w:pos="0"/>
          <w:tab w:val="left" w:pos="9000"/>
        </w:tabs>
        <w:rPr>
          <w:rFonts w:ascii="Arial" w:hAnsi="Arial" w:cs="Arial"/>
          <w:sz w:val="22"/>
        </w:rPr>
      </w:pPr>
      <w:r w:rsidRPr="00AF5186">
        <w:rPr>
          <w:rFonts w:ascii="Arial" w:hAnsi="Arial" w:cs="Arial"/>
          <w:sz w:val="22"/>
        </w:rPr>
        <w:t>TO:</w:t>
      </w:r>
      <w:r>
        <w:rPr>
          <w:rFonts w:ascii="Arial" w:hAnsi="Arial" w:cs="Arial"/>
          <w:sz w:val="22"/>
          <w:u w:val="single"/>
        </w:rPr>
        <w:tab/>
      </w:r>
    </w:p>
    <w:p w14:paraId="6BA02B8B" w14:textId="77777777" w:rsidR="001A1ED8" w:rsidRPr="00AF5186" w:rsidRDefault="001A1ED8" w:rsidP="001A1ED8">
      <w:pPr>
        <w:tabs>
          <w:tab w:val="left" w:pos="-450"/>
          <w:tab w:val="left" w:pos="0"/>
          <w:tab w:val="left" w:pos="432"/>
          <w:tab w:val="left" w:pos="720"/>
          <w:tab w:val="left" w:pos="3600"/>
        </w:tabs>
        <w:rPr>
          <w:rFonts w:ascii="Arial" w:hAnsi="Arial" w:cs="Arial"/>
          <w:sz w:val="22"/>
        </w:rPr>
      </w:pPr>
    </w:p>
    <w:p w14:paraId="7AB35E31" w14:textId="6692C70A" w:rsidR="001A1ED8" w:rsidRDefault="001A1ED8" w:rsidP="001A1ED8">
      <w:pPr>
        <w:tabs>
          <w:tab w:val="left" w:pos="-450"/>
          <w:tab w:val="left" w:pos="0"/>
          <w:tab w:val="left" w:pos="9000"/>
        </w:tabs>
        <w:spacing w:line="360" w:lineRule="auto"/>
        <w:rPr>
          <w:rFonts w:ascii="Arial" w:hAnsi="Arial" w:cs="Arial"/>
          <w:sz w:val="22"/>
        </w:rPr>
      </w:pPr>
      <w:r w:rsidRPr="00AF5186">
        <w:rPr>
          <w:rFonts w:ascii="Arial" w:hAnsi="Arial" w:cs="Arial"/>
          <w:sz w:val="22"/>
        </w:rPr>
        <w:t>(</w:t>
      </w:r>
      <w:r w:rsidRPr="00AF5186">
        <w:rPr>
          <w:rFonts w:ascii="Arial" w:hAnsi="Arial" w:cs="Arial"/>
          <w:i/>
          <w:sz w:val="22"/>
        </w:rPr>
        <w:t xml:space="preserve">Name of </w:t>
      </w:r>
      <w:r w:rsidR="00D25AB2">
        <w:rPr>
          <w:rFonts w:ascii="Arial" w:hAnsi="Arial" w:cs="Arial"/>
          <w:i/>
          <w:sz w:val="22"/>
        </w:rPr>
        <w:t>Moving Party</w:t>
      </w:r>
      <w:r w:rsidRPr="00AF5186">
        <w:rPr>
          <w:rFonts w:ascii="Arial" w:hAnsi="Arial" w:cs="Arial"/>
          <w:sz w:val="22"/>
        </w:rPr>
        <w:t>)</w:t>
      </w:r>
      <w:r w:rsidRPr="00416ACB">
        <w:rPr>
          <w:rFonts w:ascii="Arial" w:hAnsi="Arial" w:cs="Arial"/>
          <w:sz w:val="22"/>
          <w:u w:val="single"/>
        </w:rPr>
        <w:tab/>
      </w:r>
    </w:p>
    <w:p w14:paraId="4E3170D1" w14:textId="77777777" w:rsidR="001A1ED8" w:rsidRPr="00AF5186" w:rsidRDefault="001A1ED8" w:rsidP="001A1ED8">
      <w:pPr>
        <w:tabs>
          <w:tab w:val="left" w:pos="-450"/>
          <w:tab w:val="left" w:pos="0"/>
          <w:tab w:val="left" w:pos="9000"/>
        </w:tabs>
        <w:spacing w:line="360" w:lineRule="auto"/>
        <w:rPr>
          <w:rFonts w:ascii="Arial" w:hAnsi="Arial" w:cs="Arial"/>
          <w:sz w:val="22"/>
        </w:rPr>
      </w:pPr>
      <w:r w:rsidRPr="00AF5186">
        <w:rPr>
          <w:rFonts w:ascii="Arial" w:hAnsi="Arial" w:cs="Arial"/>
          <w:sz w:val="22"/>
        </w:rPr>
        <w:t>has filed a motion for the following relief (</w:t>
      </w:r>
      <w:r w:rsidRPr="00AF5186">
        <w:rPr>
          <w:rFonts w:ascii="Arial" w:hAnsi="Arial" w:cs="Arial"/>
          <w:i/>
          <w:sz w:val="22"/>
        </w:rPr>
        <w:t>name of Petition/Motion</w:t>
      </w:r>
      <w:r w:rsidRPr="00AF5186">
        <w:rPr>
          <w:rFonts w:ascii="Arial" w:hAnsi="Arial" w:cs="Arial"/>
          <w:sz w:val="22"/>
        </w:rPr>
        <w:t>):</w:t>
      </w:r>
    </w:p>
    <w:p w14:paraId="59C1D4DF" w14:textId="77777777" w:rsidR="001A1ED8" w:rsidRPr="00AF5186" w:rsidRDefault="001A1ED8" w:rsidP="001A1ED8">
      <w:pPr>
        <w:tabs>
          <w:tab w:val="left" w:pos="9000"/>
        </w:tabs>
        <w:rPr>
          <w:rFonts w:ascii="Arial" w:hAnsi="Arial" w:cs="Arial"/>
          <w:sz w:val="22"/>
        </w:rPr>
      </w:pPr>
      <w:r w:rsidRPr="00AF5186">
        <w:rPr>
          <w:rFonts w:ascii="Arial" w:hAnsi="Arial" w:cs="Arial"/>
          <w:sz w:val="22"/>
          <w:u w:val="single"/>
        </w:rPr>
        <w:tab/>
      </w:r>
    </w:p>
    <w:p w14:paraId="7C104BC5" w14:textId="77777777" w:rsidR="001A1ED8" w:rsidRPr="00AF5186" w:rsidRDefault="001A1ED8" w:rsidP="001A1ED8">
      <w:pPr>
        <w:tabs>
          <w:tab w:val="left" w:pos="-450"/>
          <w:tab w:val="left" w:pos="0"/>
          <w:tab w:val="left" w:pos="432"/>
          <w:tab w:val="left" w:pos="720"/>
          <w:tab w:val="left" w:pos="3600"/>
        </w:tabs>
        <w:spacing w:line="360" w:lineRule="auto"/>
        <w:rPr>
          <w:rFonts w:ascii="Arial" w:hAnsi="Arial" w:cs="Arial"/>
          <w:sz w:val="22"/>
        </w:rPr>
      </w:pPr>
    </w:p>
    <w:p w14:paraId="63616CB4" w14:textId="77777777" w:rsidR="00BB3BE4" w:rsidRDefault="001A1ED8" w:rsidP="001A1ED8">
      <w:pPr>
        <w:tabs>
          <w:tab w:val="left" w:pos="-450"/>
          <w:tab w:val="left" w:pos="0"/>
          <w:tab w:val="left" w:pos="432"/>
          <w:tab w:val="left" w:pos="720"/>
          <w:tab w:val="left" w:pos="5040"/>
          <w:tab w:val="left" w:pos="7290"/>
        </w:tabs>
        <w:spacing w:line="360" w:lineRule="auto"/>
        <w:rPr>
          <w:rFonts w:ascii="Arial" w:hAnsi="Arial" w:cs="Arial"/>
          <w:b/>
          <w:sz w:val="22"/>
        </w:rPr>
      </w:pPr>
      <w:r w:rsidRPr="00AF5186">
        <w:rPr>
          <w:rFonts w:ascii="Arial" w:hAnsi="Arial" w:cs="Arial"/>
          <w:sz w:val="22"/>
        </w:rPr>
        <w:t>A hearing will be held on (</w:t>
      </w:r>
      <w:r w:rsidRPr="00AF5186">
        <w:rPr>
          <w:rFonts w:ascii="Arial" w:hAnsi="Arial" w:cs="Arial"/>
          <w:i/>
          <w:sz w:val="22"/>
        </w:rPr>
        <w:t>date</w:t>
      </w:r>
      <w:r w:rsidRPr="00AF5186">
        <w:rPr>
          <w:rFonts w:ascii="Arial" w:hAnsi="Arial" w:cs="Arial"/>
          <w:sz w:val="22"/>
        </w:rPr>
        <w:t>)</w:t>
      </w:r>
      <w:r w:rsidRPr="00416ACB">
        <w:rPr>
          <w:rFonts w:ascii="Arial" w:hAnsi="Arial" w:cs="Arial"/>
          <w:sz w:val="22"/>
          <w:u w:val="single"/>
        </w:rPr>
        <w:tab/>
      </w:r>
      <w:r w:rsidRPr="00AF5186">
        <w:rPr>
          <w:rFonts w:ascii="Arial" w:hAnsi="Arial" w:cs="Arial"/>
          <w:sz w:val="22"/>
        </w:rPr>
        <w:t xml:space="preserve">, at </w:t>
      </w:r>
      <w:r w:rsidRPr="00416ACB">
        <w:rPr>
          <w:rFonts w:ascii="Arial" w:hAnsi="Arial" w:cs="Arial"/>
          <w:sz w:val="22"/>
          <w:u w:val="single"/>
        </w:rPr>
        <w:tab/>
      </w:r>
      <w:r w:rsidRPr="00AF5186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id w:val="51588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AF5186">
        <w:rPr>
          <w:rFonts w:ascii="Arial" w:hAnsi="Arial" w:cs="Arial"/>
          <w:sz w:val="22"/>
        </w:rPr>
        <w:t xml:space="preserve"> a.m. </w:t>
      </w:r>
      <w:r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id w:val="870424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AF5186">
        <w:rPr>
          <w:rFonts w:ascii="Arial" w:hAnsi="Arial" w:cs="Arial"/>
          <w:sz w:val="22"/>
        </w:rPr>
        <w:t xml:space="preserve"> p.m. to determine whether the requested relief should be granted. </w:t>
      </w:r>
      <w:r w:rsidRPr="00AF5186">
        <w:rPr>
          <w:rFonts w:ascii="Arial" w:hAnsi="Arial" w:cs="Arial"/>
          <w:b/>
          <w:sz w:val="22"/>
        </w:rPr>
        <w:t>IF YOU DO NOT APPEAR, THE COURT MAY ENTER AN ORDER GRANTING THE RELIEF REQUESTED.</w:t>
      </w:r>
      <w:r w:rsidR="00766074">
        <w:rPr>
          <w:rFonts w:ascii="Arial" w:hAnsi="Arial" w:cs="Arial"/>
          <w:b/>
          <w:sz w:val="22"/>
        </w:rPr>
        <w:t xml:space="preserve"> </w:t>
      </w:r>
    </w:p>
    <w:p w14:paraId="5DE2E73C" w14:textId="77777777" w:rsidR="00126824" w:rsidRPr="00126824" w:rsidRDefault="00126824" w:rsidP="00BB3BE4">
      <w:pPr>
        <w:tabs>
          <w:tab w:val="left" w:pos="-450"/>
          <w:tab w:val="left" w:pos="0"/>
          <w:tab w:val="left" w:pos="432"/>
          <w:tab w:val="left" w:pos="720"/>
          <w:tab w:val="left" w:pos="5040"/>
          <w:tab w:val="left" w:pos="7290"/>
        </w:tabs>
        <w:spacing w:line="360" w:lineRule="auto"/>
        <w:jc w:val="center"/>
        <w:rPr>
          <w:rFonts w:ascii="Arial" w:hAnsi="Arial" w:cs="Arial"/>
          <w:b/>
          <w:sz w:val="22"/>
        </w:rPr>
      </w:pPr>
    </w:p>
    <w:p w14:paraId="1837BFD4" w14:textId="30CE4F18" w:rsidR="001A1ED8" w:rsidRPr="00126824" w:rsidRDefault="00126824" w:rsidP="00126824">
      <w:pPr>
        <w:tabs>
          <w:tab w:val="left" w:pos="-450"/>
          <w:tab w:val="left" w:pos="0"/>
          <w:tab w:val="left" w:pos="432"/>
          <w:tab w:val="left" w:pos="720"/>
          <w:tab w:val="left" w:pos="5040"/>
          <w:tab w:val="left" w:pos="7290"/>
        </w:tabs>
        <w:spacing w:line="360" w:lineRule="auto"/>
        <w:jc w:val="center"/>
        <w:rPr>
          <w:rFonts w:ascii="Arial" w:hAnsi="Arial" w:cs="Arial"/>
          <w:b/>
          <w:szCs w:val="18"/>
        </w:rPr>
      </w:pPr>
      <w:r w:rsidRPr="00126824">
        <w:rPr>
          <w:rFonts w:ascii="Arial" w:hAnsi="Arial" w:cs="Arial"/>
          <w:b/>
          <w:szCs w:val="18"/>
        </w:rPr>
        <w:t xml:space="preserve">SEE THE INSTRUCTIONS </w:t>
      </w:r>
      <w:r>
        <w:rPr>
          <w:rFonts w:ascii="Arial" w:hAnsi="Arial" w:cs="Arial"/>
          <w:b/>
          <w:szCs w:val="18"/>
        </w:rPr>
        <w:t>INCLUDED WITH THIS NOTICE</w:t>
      </w:r>
      <w:r w:rsidRPr="00126824">
        <w:rPr>
          <w:rFonts w:ascii="Arial" w:hAnsi="Arial" w:cs="Arial"/>
          <w:b/>
          <w:szCs w:val="18"/>
        </w:rPr>
        <w:t xml:space="preserve"> ON HOW TO ATTEND YOUR PROTECTION ORDER HEARING.</w:t>
      </w:r>
    </w:p>
    <w:p w14:paraId="2DC6D3DA" w14:textId="77777777" w:rsidR="001A1ED8" w:rsidRPr="00AF5186" w:rsidRDefault="001A1ED8" w:rsidP="001A1ED8">
      <w:pPr>
        <w:tabs>
          <w:tab w:val="left" w:pos="-450"/>
          <w:tab w:val="left" w:pos="0"/>
          <w:tab w:val="left" w:pos="432"/>
          <w:tab w:val="left" w:pos="720"/>
          <w:tab w:val="left" w:pos="3600"/>
        </w:tabs>
        <w:rPr>
          <w:rFonts w:ascii="Arial" w:hAnsi="Arial" w:cs="Arial"/>
          <w:b/>
          <w:sz w:val="22"/>
        </w:rPr>
      </w:pPr>
    </w:p>
    <w:p w14:paraId="3FBA0FA3" w14:textId="77777777" w:rsidR="001A1ED8" w:rsidRDefault="001A1ED8" w:rsidP="001A1ED8">
      <w:pPr>
        <w:tabs>
          <w:tab w:val="left" w:pos="-450"/>
          <w:tab w:val="left" w:pos="0"/>
          <w:tab w:val="left" w:pos="432"/>
          <w:tab w:val="left" w:pos="3600"/>
          <w:tab w:val="left" w:pos="4320"/>
          <w:tab w:val="left" w:pos="9000"/>
        </w:tabs>
        <w:rPr>
          <w:rFonts w:ascii="Arial" w:hAnsi="Arial" w:cs="Arial"/>
          <w:sz w:val="22"/>
        </w:rPr>
      </w:pPr>
      <w:r w:rsidRPr="00416ACB">
        <w:rPr>
          <w:rFonts w:ascii="Arial" w:hAnsi="Arial" w:cs="Arial"/>
        </w:rPr>
        <w:t>Dated</w:t>
      </w:r>
      <w:r w:rsidRPr="00AF5186">
        <w:rPr>
          <w:rFonts w:ascii="Arial" w:hAnsi="Arial" w:cs="Arial"/>
          <w:sz w:val="22"/>
        </w:rPr>
        <w:t>:</w:t>
      </w:r>
      <w:r w:rsidRPr="00AF5186">
        <w:rPr>
          <w:rFonts w:ascii="Arial" w:hAnsi="Arial" w:cs="Arial"/>
          <w:sz w:val="22"/>
          <w:u w:val="single"/>
        </w:rPr>
        <w:tab/>
      </w:r>
      <w:r w:rsidRPr="00AF5186">
        <w:rPr>
          <w:rFonts w:ascii="Arial" w:hAnsi="Arial" w:cs="Arial"/>
          <w:sz w:val="22"/>
        </w:rPr>
        <w:tab/>
      </w:r>
      <w:r w:rsidRPr="00416ACB">
        <w:rPr>
          <w:rFonts w:ascii="Arial" w:hAnsi="Arial" w:cs="Arial"/>
          <w:sz w:val="22"/>
          <w:u w:val="single"/>
        </w:rPr>
        <w:tab/>
      </w:r>
    </w:p>
    <w:p w14:paraId="5FF6B7F4" w14:textId="77777777" w:rsidR="001A1ED8" w:rsidRPr="00416ACB" w:rsidRDefault="001A1ED8" w:rsidP="001A1ED8">
      <w:pPr>
        <w:tabs>
          <w:tab w:val="left" w:pos="-450"/>
          <w:tab w:val="left" w:pos="0"/>
          <w:tab w:val="left" w:pos="4320"/>
        </w:tabs>
        <w:rPr>
          <w:rFonts w:ascii="Arial" w:hAnsi="Arial" w:cs="Arial"/>
        </w:rPr>
      </w:pPr>
      <w:r w:rsidRPr="00416ACB">
        <w:rPr>
          <w:rFonts w:ascii="Arial" w:hAnsi="Arial" w:cs="Arial"/>
        </w:rPr>
        <w:tab/>
        <w:t>COUNTY CLERK</w:t>
      </w:r>
    </w:p>
    <w:p w14:paraId="16FC0062" w14:textId="77777777" w:rsidR="001A1ED8" w:rsidRPr="00AF5186" w:rsidRDefault="001A1ED8" w:rsidP="001A1ED8">
      <w:pPr>
        <w:tabs>
          <w:tab w:val="left" w:pos="-450"/>
          <w:tab w:val="left" w:pos="0"/>
          <w:tab w:val="left" w:pos="432"/>
          <w:tab w:val="left" w:pos="720"/>
          <w:tab w:val="left" w:pos="3600"/>
          <w:tab w:val="left" w:pos="4590"/>
        </w:tabs>
        <w:rPr>
          <w:rFonts w:ascii="Arial" w:hAnsi="Arial" w:cs="Arial"/>
          <w:sz w:val="22"/>
        </w:rPr>
      </w:pPr>
    </w:p>
    <w:p w14:paraId="5CA762ED" w14:textId="77777777" w:rsidR="001A1ED8" w:rsidRPr="00AF5186" w:rsidRDefault="001A1ED8" w:rsidP="001A1ED8">
      <w:pPr>
        <w:tabs>
          <w:tab w:val="left" w:pos="-450"/>
          <w:tab w:val="left" w:pos="0"/>
          <w:tab w:val="left" w:pos="3960"/>
          <w:tab w:val="left" w:pos="9000"/>
        </w:tabs>
        <w:rPr>
          <w:rFonts w:ascii="Arial" w:hAnsi="Arial" w:cs="Arial"/>
          <w:sz w:val="22"/>
        </w:rPr>
      </w:pPr>
      <w:r w:rsidRPr="00AF5186">
        <w:rPr>
          <w:rFonts w:ascii="Arial" w:hAnsi="Arial" w:cs="Arial"/>
          <w:sz w:val="22"/>
        </w:rPr>
        <w:tab/>
        <w:t>By:</w:t>
      </w:r>
      <w:r>
        <w:rPr>
          <w:rFonts w:ascii="Arial" w:hAnsi="Arial" w:cs="Arial"/>
          <w:sz w:val="22"/>
        </w:rPr>
        <w:t xml:space="preserve"> </w:t>
      </w:r>
      <w:r w:rsidRPr="00AF5186">
        <w:rPr>
          <w:rFonts w:ascii="Arial" w:hAnsi="Arial" w:cs="Arial"/>
          <w:sz w:val="22"/>
          <w:u w:val="single"/>
        </w:rPr>
        <w:tab/>
      </w:r>
    </w:p>
    <w:p w14:paraId="1C8B0833" w14:textId="77777777" w:rsidR="001A1ED8" w:rsidRPr="00416ACB" w:rsidRDefault="001A1ED8" w:rsidP="001A1ED8">
      <w:pPr>
        <w:tabs>
          <w:tab w:val="left" w:pos="-450"/>
          <w:tab w:val="left" w:pos="0"/>
          <w:tab w:val="left" w:pos="4320"/>
          <w:tab w:val="left" w:pos="9000"/>
        </w:tabs>
        <w:rPr>
          <w:rFonts w:ascii="Arial" w:hAnsi="Arial" w:cs="Arial"/>
        </w:rPr>
      </w:pPr>
      <w:r w:rsidRPr="00416ACB">
        <w:rPr>
          <w:rFonts w:ascii="Arial" w:hAnsi="Arial" w:cs="Arial"/>
        </w:rPr>
        <w:tab/>
        <w:t>Deputy Clerk</w:t>
      </w:r>
    </w:p>
    <w:p w14:paraId="1CC647CC" w14:textId="77777777" w:rsidR="001A1ED8" w:rsidRPr="00AF5186" w:rsidRDefault="001A1ED8" w:rsidP="001A1ED8">
      <w:pPr>
        <w:tabs>
          <w:tab w:val="left" w:pos="-450"/>
          <w:tab w:val="left" w:pos="0"/>
          <w:tab w:val="left" w:pos="4590"/>
          <w:tab w:val="left" w:pos="5040"/>
          <w:tab w:val="left" w:pos="8640"/>
        </w:tabs>
        <w:rPr>
          <w:rFonts w:ascii="Arial" w:hAnsi="Arial" w:cs="Arial"/>
          <w:sz w:val="22"/>
        </w:rPr>
      </w:pPr>
    </w:p>
    <w:p w14:paraId="723A48EE" w14:textId="77777777" w:rsidR="00126824" w:rsidRDefault="00126824" w:rsidP="001A1ED8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spacing w:before="80"/>
        <w:jc w:val="center"/>
        <w:rPr>
          <w:rFonts w:ascii="Arial" w:hAnsi="Arial" w:cs="Arial"/>
          <w:b/>
          <w:sz w:val="22"/>
        </w:rPr>
      </w:pPr>
    </w:p>
    <w:p w14:paraId="7DBD2A95" w14:textId="75BD1778" w:rsidR="001A1ED8" w:rsidRPr="00AF5186" w:rsidRDefault="001A1ED8" w:rsidP="001A1ED8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spacing w:before="80"/>
        <w:jc w:val="center"/>
        <w:rPr>
          <w:rFonts w:ascii="Arial" w:hAnsi="Arial" w:cs="Arial"/>
          <w:b/>
          <w:sz w:val="22"/>
        </w:rPr>
      </w:pPr>
      <w:r w:rsidRPr="00AF5186">
        <w:rPr>
          <w:rFonts w:ascii="Arial" w:hAnsi="Arial" w:cs="Arial"/>
          <w:b/>
          <w:sz w:val="22"/>
        </w:rPr>
        <w:t xml:space="preserve">This document must be served on the other party, and </w:t>
      </w:r>
    </w:p>
    <w:p w14:paraId="5D178F49" w14:textId="77777777" w:rsidR="001A1ED8" w:rsidRPr="00AF5186" w:rsidRDefault="001A1ED8" w:rsidP="001A1ED8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jc w:val="center"/>
        <w:rPr>
          <w:rFonts w:ascii="Arial" w:hAnsi="Arial" w:cs="Arial"/>
          <w:b/>
          <w:sz w:val="22"/>
        </w:rPr>
      </w:pPr>
      <w:r w:rsidRPr="00AF5186">
        <w:rPr>
          <w:rFonts w:ascii="Arial" w:hAnsi="Arial" w:cs="Arial"/>
          <w:b/>
          <w:sz w:val="22"/>
        </w:rPr>
        <w:t>proof of service must be in the court file prior to the hearing.</w:t>
      </w:r>
    </w:p>
    <w:p w14:paraId="6BE0D8C8" w14:textId="77777777" w:rsidR="001A1ED8" w:rsidRPr="00AF5186" w:rsidRDefault="001A1ED8" w:rsidP="001A1ED8">
      <w:pPr>
        <w:tabs>
          <w:tab w:val="left" w:pos="-450"/>
          <w:tab w:val="left" w:pos="0"/>
          <w:tab w:val="left" w:pos="4590"/>
          <w:tab w:val="left" w:pos="5040"/>
          <w:tab w:val="left" w:pos="8640"/>
        </w:tabs>
        <w:rPr>
          <w:rFonts w:ascii="Arial" w:hAnsi="Arial" w:cs="Arial"/>
          <w:sz w:val="22"/>
        </w:rPr>
      </w:pPr>
    </w:p>
    <w:p w14:paraId="05F37C22" w14:textId="77777777" w:rsidR="00803CD7" w:rsidRDefault="00803CD7" w:rsidP="00257D4D">
      <w:pPr>
        <w:overflowPunct/>
        <w:autoSpaceDE/>
        <w:autoSpaceDN/>
        <w:adjustRightInd/>
        <w:spacing w:after="160"/>
        <w:textAlignment w:val="auto"/>
        <w:rPr>
          <w:rFonts w:ascii="Arial" w:hAnsi="Arial" w:cs="Arial"/>
          <w:b/>
          <w:bCs/>
          <w:sz w:val="24"/>
          <w:szCs w:val="24"/>
        </w:rPr>
        <w:sectPr w:rsidR="00803CD7" w:rsidSect="00EA6390">
          <w:footerReference w:type="default" r:id="rId12"/>
          <w:pgSz w:w="12240" w:h="15840" w:code="1"/>
          <w:pgMar w:top="990" w:right="1440" w:bottom="1440" w:left="1440" w:header="720" w:footer="720" w:gutter="0"/>
          <w:pgNumType w:start="1"/>
          <w:cols w:space="720"/>
          <w:docGrid w:linePitch="360"/>
        </w:sectPr>
      </w:pPr>
    </w:p>
    <w:p w14:paraId="0C03B835" w14:textId="111E3879" w:rsidR="00F234DE" w:rsidRDefault="00F234DE" w:rsidP="00257D4D">
      <w:pPr>
        <w:pStyle w:val="POnoindent"/>
        <w:keepNext/>
        <w:spacing w:before="0" w:after="0"/>
        <w:jc w:val="center"/>
        <w:rPr>
          <w:b/>
          <w:iCs/>
          <w:sz w:val="28"/>
          <w:szCs w:val="32"/>
        </w:rPr>
      </w:pPr>
      <w:bookmarkStart w:id="0" w:name="_Hlk109655576"/>
      <w:r w:rsidRPr="00F234DE">
        <w:rPr>
          <w:b/>
          <w:iCs/>
          <w:sz w:val="28"/>
          <w:szCs w:val="32"/>
        </w:rPr>
        <w:lastRenderedPageBreak/>
        <w:t xml:space="preserve">How to </w:t>
      </w:r>
      <w:r>
        <w:rPr>
          <w:b/>
          <w:iCs/>
          <w:sz w:val="28"/>
          <w:szCs w:val="32"/>
        </w:rPr>
        <w:t>A</w:t>
      </w:r>
      <w:r w:rsidRPr="00F234DE">
        <w:rPr>
          <w:b/>
          <w:iCs/>
          <w:sz w:val="28"/>
          <w:szCs w:val="32"/>
        </w:rPr>
        <w:t xml:space="preserve">ttend your Protection Order </w:t>
      </w:r>
      <w:r>
        <w:rPr>
          <w:b/>
          <w:iCs/>
          <w:sz w:val="28"/>
          <w:szCs w:val="32"/>
        </w:rPr>
        <w:t>H</w:t>
      </w:r>
      <w:r w:rsidRPr="00F234DE">
        <w:rPr>
          <w:b/>
          <w:iCs/>
          <w:sz w:val="28"/>
          <w:szCs w:val="32"/>
        </w:rPr>
        <w:t>earing</w:t>
      </w:r>
    </w:p>
    <w:p w14:paraId="4F692A96" w14:textId="6770E0CD" w:rsidR="00F234DE" w:rsidRPr="00F234DE" w:rsidRDefault="00F234DE" w:rsidP="00257D4D">
      <w:pPr>
        <w:pStyle w:val="POnoindent"/>
        <w:keepNext/>
        <w:spacing w:before="0" w:after="0"/>
        <w:ind w:left="-90" w:firstLine="90"/>
        <w:jc w:val="center"/>
        <w:rPr>
          <w:iCs/>
          <w:sz w:val="28"/>
          <w:szCs w:val="32"/>
        </w:rPr>
      </w:pPr>
      <w:r w:rsidRPr="00F234DE">
        <w:rPr>
          <w:i/>
          <w:iCs/>
          <w:sz w:val="24"/>
          <w:szCs w:val="32"/>
        </w:rPr>
        <w:t xml:space="preserve">Use </w:t>
      </w:r>
      <w:r w:rsidRPr="00F234DE">
        <w:rPr>
          <w:b/>
          <w:i/>
          <w:iCs/>
          <w:sz w:val="24"/>
          <w:szCs w:val="32"/>
          <w:u w:val="single"/>
        </w:rPr>
        <w:t>Only</w:t>
      </w:r>
      <w:r w:rsidRPr="00F234DE">
        <w:rPr>
          <w:i/>
          <w:iCs/>
          <w:sz w:val="24"/>
          <w:szCs w:val="32"/>
        </w:rPr>
        <w:t xml:space="preserve"> the information below</w:t>
      </w:r>
      <w:r>
        <w:rPr>
          <w:i/>
          <w:iCs/>
          <w:sz w:val="24"/>
          <w:szCs w:val="32"/>
        </w:rPr>
        <w:t xml:space="preserve"> the checked box</w:t>
      </w:r>
      <w:r w:rsidRPr="00F234DE">
        <w:rPr>
          <w:i/>
          <w:iCs/>
          <w:sz w:val="24"/>
          <w:szCs w:val="32"/>
        </w:rPr>
        <w:t xml:space="preserve"> to connect to your hearing</w:t>
      </w:r>
    </w:p>
    <w:p w14:paraId="319A9877" w14:textId="21572FD9" w:rsidR="00077770" w:rsidRDefault="001B4C4D" w:rsidP="00257D4D">
      <w:pPr>
        <w:pStyle w:val="POnoindent"/>
        <w:keepNext/>
        <w:ind w:left="-90" w:firstLine="90"/>
        <w:rPr>
          <w:iCs/>
        </w:rPr>
      </w:pPr>
      <w:sdt>
        <w:sdtPr>
          <w:rPr>
            <w:iCs/>
            <w:sz w:val="40"/>
            <w:szCs w:val="32"/>
          </w:rPr>
          <w:id w:val="5334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4DE">
            <w:rPr>
              <w:rFonts w:ascii="MS Gothic" w:eastAsia="MS Gothic" w:hAnsi="MS Gothic" w:hint="eastAsia"/>
              <w:iCs/>
              <w:sz w:val="40"/>
              <w:szCs w:val="32"/>
            </w:rPr>
            <w:t>☐</w:t>
          </w:r>
        </w:sdtContent>
      </w:sdt>
      <w:r w:rsidR="00077770" w:rsidRPr="00850496">
        <w:rPr>
          <w:iCs/>
          <w:sz w:val="28"/>
        </w:rPr>
        <w:t xml:space="preserve"> </w:t>
      </w:r>
      <w:r w:rsidR="00077770" w:rsidRPr="004C480A">
        <w:rPr>
          <w:b/>
          <w:bCs/>
          <w:iCs/>
        </w:rPr>
        <w:t>VULNERABLE ADULT PROTECTION O</w:t>
      </w:r>
      <w:r w:rsidR="00077770" w:rsidRPr="00EC4378">
        <w:rPr>
          <w:b/>
          <w:bCs/>
          <w:iCs/>
        </w:rPr>
        <w:t xml:space="preserve">RDERS </w:t>
      </w:r>
    </w:p>
    <w:tbl>
      <w:tblPr>
        <w:tblStyle w:val="TableGrid"/>
        <w:tblW w:w="9360" w:type="dxa"/>
        <w:tblInd w:w="535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683"/>
        <w:gridCol w:w="3922"/>
        <w:gridCol w:w="3755"/>
      </w:tblGrid>
      <w:tr w:rsidR="00077770" w14:paraId="3424DFEE" w14:textId="77777777" w:rsidTr="00F234DE">
        <w:trPr>
          <w:trHeight w:val="863"/>
        </w:trPr>
        <w:tc>
          <w:tcPr>
            <w:tcW w:w="1683" w:type="dxa"/>
          </w:tcPr>
          <w:p w14:paraId="12D7DB9C" w14:textId="77777777" w:rsidR="00077770" w:rsidRPr="00714BE4" w:rsidRDefault="00077770" w:rsidP="00257D4D">
            <w:pPr>
              <w:pStyle w:val="POnoindent"/>
              <w:keepNext/>
              <w:rPr>
                <w:b/>
                <w:bCs/>
                <w:iCs/>
              </w:rPr>
            </w:pPr>
            <w:r w:rsidRPr="00714BE4">
              <w:rPr>
                <w:b/>
                <w:bCs/>
                <w:iCs/>
              </w:rPr>
              <w:t>Online</w:t>
            </w:r>
          </w:p>
        </w:tc>
        <w:tc>
          <w:tcPr>
            <w:tcW w:w="7677" w:type="dxa"/>
            <w:gridSpan w:val="2"/>
          </w:tcPr>
          <w:p w14:paraId="427F4B2F" w14:textId="51348BBD" w:rsidR="00077770" w:rsidRPr="00A27151" w:rsidRDefault="00077770" w:rsidP="00257D4D">
            <w:pPr>
              <w:pStyle w:val="POnoindent"/>
              <w:tabs>
                <w:tab w:val="left" w:pos="3427"/>
                <w:tab w:val="left" w:pos="7920"/>
              </w:tabs>
              <w:rPr>
                <w:sz w:val="20"/>
                <w:szCs w:val="20"/>
              </w:rPr>
            </w:pPr>
            <w:r w:rsidRPr="00A27151">
              <w:rPr>
                <w:sz w:val="20"/>
                <w:szCs w:val="20"/>
              </w:rPr>
              <w:t xml:space="preserve">Hearings occur on Zoom. The Zoom link for your hearing </w:t>
            </w:r>
            <w:r w:rsidR="00A27151" w:rsidRPr="00A27151">
              <w:rPr>
                <w:sz w:val="20"/>
                <w:szCs w:val="20"/>
              </w:rPr>
              <w:t xml:space="preserve">is: </w:t>
            </w:r>
          </w:p>
          <w:p w14:paraId="5F49FABC" w14:textId="555A06CE" w:rsidR="00077770" w:rsidRPr="00A27151" w:rsidRDefault="00077770" w:rsidP="00257D4D">
            <w:pPr>
              <w:pStyle w:val="POnoindent"/>
              <w:tabs>
                <w:tab w:val="left" w:pos="3427"/>
                <w:tab w:val="left" w:pos="7920"/>
              </w:tabs>
              <w:rPr>
                <w:bCs/>
                <w:sz w:val="20"/>
                <w:szCs w:val="20"/>
              </w:rPr>
            </w:pPr>
            <w:r w:rsidRPr="00A27151">
              <w:rPr>
                <w:sz w:val="20"/>
                <w:szCs w:val="20"/>
              </w:rPr>
              <w:t xml:space="preserve">Link: </w:t>
            </w:r>
            <w:hyperlink r:id="rId13" w:history="1">
              <w:r w:rsidRPr="007C68EC">
                <w:rPr>
                  <w:rStyle w:val="Hyperlink"/>
                  <w:sz w:val="20"/>
                  <w:szCs w:val="20"/>
                </w:rPr>
                <w:t>https://kingcounty.zoom.us/j/95589486575</w:t>
              </w:r>
            </w:hyperlink>
            <w:r w:rsidRPr="007C68EC">
              <w:rPr>
                <w:rStyle w:val="Hyperlink"/>
              </w:rPr>
              <w:t xml:space="preserve"> </w:t>
            </w:r>
          </w:p>
        </w:tc>
      </w:tr>
      <w:tr w:rsidR="00077770" w14:paraId="61A5A3BA" w14:textId="77777777" w:rsidTr="00F234DE">
        <w:trPr>
          <w:trHeight w:val="845"/>
        </w:trPr>
        <w:tc>
          <w:tcPr>
            <w:tcW w:w="1683" w:type="dxa"/>
          </w:tcPr>
          <w:p w14:paraId="05AF7AF1" w14:textId="77777777" w:rsidR="00077770" w:rsidRPr="00714BE4" w:rsidRDefault="00077770" w:rsidP="00257D4D">
            <w:pPr>
              <w:pStyle w:val="POnoindent"/>
              <w:keepNext/>
              <w:rPr>
                <w:b/>
                <w:bCs/>
                <w:iCs/>
              </w:rPr>
            </w:pPr>
            <w:r w:rsidRPr="00714BE4">
              <w:rPr>
                <w:b/>
                <w:bCs/>
                <w:iCs/>
              </w:rPr>
              <w:t>Phone</w:t>
            </w:r>
          </w:p>
        </w:tc>
        <w:tc>
          <w:tcPr>
            <w:tcW w:w="7677" w:type="dxa"/>
            <w:gridSpan w:val="2"/>
            <w:vAlign w:val="center"/>
          </w:tcPr>
          <w:p w14:paraId="439A615F" w14:textId="1EA0BBE1" w:rsidR="00077770" w:rsidRPr="00A27151" w:rsidRDefault="00A27151" w:rsidP="00257D4D">
            <w:pPr>
              <w:widowControl w:val="0"/>
              <w:tabs>
                <w:tab w:val="left" w:pos="818"/>
              </w:tabs>
              <w:overflowPunct/>
              <w:adjustRightInd/>
              <w:ind w:right="381"/>
              <w:textAlignment w:val="auto"/>
              <w:rPr>
                <w:b/>
              </w:rPr>
            </w:pPr>
            <w:r w:rsidRPr="00A27151">
              <w:rPr>
                <w:rFonts w:ascii="Arial" w:hAnsi="Arial" w:cs="Arial"/>
                <w:b/>
              </w:rPr>
              <w:t xml:space="preserve">Call: </w:t>
            </w:r>
            <w:r w:rsidR="00077770" w:rsidRPr="00A27151">
              <w:rPr>
                <w:rFonts w:ascii="Arial" w:hAnsi="Arial" w:cs="Arial"/>
                <w:b/>
              </w:rPr>
              <w:t>253-215-8782</w:t>
            </w:r>
            <w:r w:rsidR="00077770" w:rsidRPr="00A27151">
              <w:rPr>
                <w:b/>
              </w:rPr>
              <w:t xml:space="preserve"> </w:t>
            </w:r>
          </w:p>
          <w:p w14:paraId="6686EFAD" w14:textId="302A5169" w:rsidR="00077770" w:rsidRPr="00EC4378" w:rsidRDefault="00077770" w:rsidP="00257D4D">
            <w:pPr>
              <w:widowControl w:val="0"/>
              <w:tabs>
                <w:tab w:val="left" w:pos="818"/>
              </w:tabs>
              <w:overflowPunct/>
              <w:adjustRightInd/>
              <w:ind w:right="381"/>
              <w:textAlignment w:val="auto"/>
              <w:rPr>
                <w:rFonts w:ascii="Arial" w:hAnsi="Arial" w:cs="Arial"/>
                <w:b/>
                <w:bCs/>
                <w:spacing w:val="-47"/>
              </w:rPr>
            </w:pPr>
            <w:r w:rsidRPr="00EC4378">
              <w:rPr>
                <w:rFonts w:ascii="Arial" w:hAnsi="Arial" w:cs="Arial"/>
                <w:b/>
                <w:bCs/>
              </w:rPr>
              <w:t xml:space="preserve">Enter the meeting ID number: </w:t>
            </w:r>
            <w:r w:rsidRPr="00EC4378">
              <w:rPr>
                <w:rFonts w:ascii="Arial" w:hAnsi="Arial" w:cs="Arial"/>
                <w:b/>
                <w:bCs/>
                <w:u w:val="single"/>
              </w:rPr>
              <w:t>95589486575</w:t>
            </w:r>
            <w:r w:rsidRPr="00EC4378">
              <w:rPr>
                <w:rFonts w:ascii="Arial" w:hAnsi="Arial" w:cs="Arial"/>
                <w:b/>
                <w:bCs/>
              </w:rPr>
              <w:t xml:space="preserve"> followed by the #</w:t>
            </w:r>
            <w:r w:rsidRPr="00EC4378">
              <w:rPr>
                <w:rFonts w:ascii="Arial" w:hAnsi="Arial" w:cs="Arial"/>
                <w:b/>
                <w:bCs/>
                <w:spacing w:val="-47"/>
              </w:rPr>
              <w:t xml:space="preserve"> </w:t>
            </w:r>
            <w:r w:rsidR="00A27151" w:rsidRPr="00EC4378">
              <w:rPr>
                <w:rFonts w:ascii="Arial" w:hAnsi="Arial" w:cs="Arial"/>
                <w:b/>
                <w:bCs/>
                <w:spacing w:val="-47"/>
              </w:rPr>
              <w:t xml:space="preserve">  </w:t>
            </w:r>
            <w:r w:rsidRPr="00EC4378">
              <w:rPr>
                <w:rFonts w:ascii="Arial" w:hAnsi="Arial" w:cs="Arial"/>
                <w:b/>
                <w:bCs/>
              </w:rPr>
              <w:t>sign</w:t>
            </w:r>
          </w:p>
        </w:tc>
      </w:tr>
      <w:tr w:rsidR="00077770" w14:paraId="49279C9D" w14:textId="77777777" w:rsidTr="00F234DE">
        <w:trPr>
          <w:trHeight w:val="1088"/>
        </w:trPr>
        <w:tc>
          <w:tcPr>
            <w:tcW w:w="1683" w:type="dxa"/>
          </w:tcPr>
          <w:p w14:paraId="2A86F548" w14:textId="77777777" w:rsidR="00077770" w:rsidRPr="00714BE4" w:rsidRDefault="00077770" w:rsidP="00257D4D">
            <w:pPr>
              <w:pStyle w:val="POnoindent"/>
              <w:keepNext/>
              <w:rPr>
                <w:b/>
                <w:bCs/>
                <w:iCs/>
              </w:rPr>
            </w:pPr>
            <w:r w:rsidRPr="00714BE4">
              <w:rPr>
                <w:b/>
                <w:bCs/>
                <w:iCs/>
              </w:rPr>
              <w:t xml:space="preserve">In Person </w:t>
            </w:r>
          </w:p>
        </w:tc>
        <w:tc>
          <w:tcPr>
            <w:tcW w:w="3922" w:type="dxa"/>
          </w:tcPr>
          <w:p w14:paraId="167C956A" w14:textId="77777777" w:rsidR="00077770" w:rsidRPr="00A27151" w:rsidRDefault="00077770" w:rsidP="00257D4D">
            <w:pPr>
              <w:pStyle w:val="POnoindent"/>
              <w:keepNext/>
              <w:rPr>
                <w:b/>
                <w:bCs/>
                <w:color w:val="23221F"/>
                <w:sz w:val="20"/>
                <w:szCs w:val="20"/>
                <w:shd w:val="clear" w:color="auto" w:fill="FFFFFF"/>
              </w:rPr>
            </w:pPr>
            <w:r w:rsidRPr="00A27151">
              <w:rPr>
                <w:b/>
                <w:bCs/>
                <w:color w:val="23221F"/>
                <w:sz w:val="20"/>
                <w:szCs w:val="20"/>
                <w:shd w:val="clear" w:color="auto" w:fill="FFFFFF"/>
              </w:rPr>
              <w:t>Kent Cases:</w:t>
            </w:r>
          </w:p>
          <w:p w14:paraId="447CB735" w14:textId="771EF95E" w:rsidR="00077770" w:rsidRPr="00A27151" w:rsidRDefault="00077770" w:rsidP="00257D4D">
            <w:pPr>
              <w:pStyle w:val="POnoindent"/>
              <w:keepNext/>
              <w:rPr>
                <w:b/>
                <w:bCs/>
                <w:iCs/>
                <w:sz w:val="20"/>
                <w:szCs w:val="20"/>
              </w:rPr>
            </w:pPr>
            <w:r w:rsidRPr="00A27151">
              <w:rPr>
                <w:color w:val="23221F"/>
                <w:sz w:val="20"/>
                <w:szCs w:val="20"/>
                <w:shd w:val="clear" w:color="auto" w:fill="FFFFFF"/>
              </w:rPr>
              <w:t xml:space="preserve">401 Fourth Avenue, Room </w:t>
            </w:r>
            <w:r w:rsidR="00A27151" w:rsidRPr="00A27151">
              <w:rPr>
                <w:color w:val="23221F"/>
                <w:sz w:val="20"/>
                <w:szCs w:val="20"/>
                <w:shd w:val="clear" w:color="auto" w:fill="FFFFFF"/>
              </w:rPr>
              <w:t>1</w:t>
            </w:r>
            <w:r w:rsidRPr="00A27151">
              <w:rPr>
                <w:color w:val="23221F"/>
                <w:sz w:val="20"/>
                <w:szCs w:val="20"/>
                <w:shd w:val="clear" w:color="auto" w:fill="FFFFFF"/>
              </w:rPr>
              <w:t>J</w:t>
            </w:r>
            <w:r w:rsidRPr="00A27151">
              <w:rPr>
                <w:color w:val="23221F"/>
                <w:sz w:val="20"/>
                <w:szCs w:val="20"/>
              </w:rPr>
              <w:br/>
            </w:r>
            <w:r w:rsidRPr="00A27151">
              <w:rPr>
                <w:color w:val="23221F"/>
                <w:sz w:val="20"/>
                <w:szCs w:val="20"/>
                <w:shd w:val="clear" w:color="auto" w:fill="FFFFFF"/>
              </w:rPr>
              <w:t>Kent, Washington 98032</w:t>
            </w:r>
          </w:p>
        </w:tc>
        <w:tc>
          <w:tcPr>
            <w:tcW w:w="3755" w:type="dxa"/>
          </w:tcPr>
          <w:p w14:paraId="7F8D52D4" w14:textId="77777777" w:rsidR="00077770" w:rsidRPr="00A27151" w:rsidRDefault="00077770" w:rsidP="00257D4D">
            <w:pPr>
              <w:pStyle w:val="POnoindent"/>
              <w:rPr>
                <w:b/>
                <w:bCs/>
                <w:sz w:val="20"/>
                <w:szCs w:val="20"/>
              </w:rPr>
            </w:pPr>
            <w:r w:rsidRPr="00A27151">
              <w:rPr>
                <w:b/>
                <w:bCs/>
                <w:sz w:val="20"/>
                <w:szCs w:val="20"/>
              </w:rPr>
              <w:t>Seattle Cases:</w:t>
            </w:r>
          </w:p>
          <w:p w14:paraId="472A9F21" w14:textId="061714AE" w:rsidR="00077770" w:rsidRPr="00A27151" w:rsidRDefault="00077770" w:rsidP="00257D4D">
            <w:pPr>
              <w:pStyle w:val="POnoindent"/>
              <w:rPr>
                <w:color w:val="23221F"/>
                <w:sz w:val="20"/>
                <w:szCs w:val="20"/>
                <w:shd w:val="clear" w:color="auto" w:fill="FFFFFF"/>
              </w:rPr>
            </w:pPr>
            <w:r w:rsidRPr="00A27151">
              <w:rPr>
                <w:color w:val="23221F"/>
                <w:sz w:val="20"/>
                <w:szCs w:val="20"/>
                <w:shd w:val="clear" w:color="auto" w:fill="FFFFFF"/>
              </w:rPr>
              <w:t xml:space="preserve">516 Third Avenue, Room W-325 </w:t>
            </w:r>
            <w:r w:rsidRPr="00A27151">
              <w:rPr>
                <w:color w:val="23221F"/>
                <w:sz w:val="20"/>
                <w:szCs w:val="20"/>
              </w:rPr>
              <w:br/>
            </w:r>
            <w:r w:rsidRPr="00A27151">
              <w:rPr>
                <w:color w:val="23221F"/>
                <w:sz w:val="20"/>
                <w:szCs w:val="20"/>
                <w:shd w:val="clear" w:color="auto" w:fill="FFFFFF"/>
              </w:rPr>
              <w:t>Seattle, Washington 98104</w:t>
            </w:r>
          </w:p>
        </w:tc>
      </w:tr>
      <w:tr w:rsidR="00077770" w14:paraId="331E4B0D" w14:textId="77777777" w:rsidTr="00A27151">
        <w:trPr>
          <w:trHeight w:val="728"/>
        </w:trPr>
        <w:tc>
          <w:tcPr>
            <w:tcW w:w="1683" w:type="dxa"/>
          </w:tcPr>
          <w:p w14:paraId="0FB014E5" w14:textId="77777777" w:rsidR="00077770" w:rsidRPr="00714BE4" w:rsidRDefault="00077770" w:rsidP="00257D4D">
            <w:pPr>
              <w:pStyle w:val="POnoindent"/>
              <w:keepNext/>
              <w:rPr>
                <w:b/>
                <w:bCs/>
                <w:iCs/>
              </w:rPr>
            </w:pPr>
            <w:r w:rsidRPr="00714BE4">
              <w:rPr>
                <w:b/>
                <w:bCs/>
                <w:iCs/>
              </w:rPr>
              <w:t xml:space="preserve">Trouble Connecting? </w:t>
            </w:r>
          </w:p>
        </w:tc>
        <w:tc>
          <w:tcPr>
            <w:tcW w:w="7677" w:type="dxa"/>
            <w:gridSpan w:val="2"/>
            <w:vAlign w:val="center"/>
          </w:tcPr>
          <w:p w14:paraId="29F1F834" w14:textId="57BDF764" w:rsidR="00A27151" w:rsidRPr="00A27151" w:rsidRDefault="00A27151" w:rsidP="00257D4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01F1E"/>
                <w:sz w:val="20"/>
                <w:szCs w:val="20"/>
              </w:rPr>
            </w:pPr>
            <w:r w:rsidRPr="00A27151">
              <w:rPr>
                <w:rFonts w:ascii="Arial" w:hAnsi="Arial" w:cs="Arial"/>
                <w:color w:val="201F1E"/>
                <w:sz w:val="20"/>
                <w:szCs w:val="20"/>
              </w:rPr>
              <w:t>Call: 206-477-2517</w:t>
            </w:r>
          </w:p>
          <w:p w14:paraId="711E5135" w14:textId="3253D391" w:rsidR="00077770" w:rsidRPr="00A27151" w:rsidRDefault="00A27151" w:rsidP="00257D4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01F1E"/>
                <w:sz w:val="20"/>
                <w:szCs w:val="20"/>
              </w:rPr>
            </w:pPr>
            <w:r w:rsidRPr="00A27151">
              <w:rPr>
                <w:rFonts w:ascii="Arial" w:hAnsi="Arial" w:cs="Arial"/>
                <w:color w:val="201F1E"/>
                <w:sz w:val="20"/>
                <w:szCs w:val="20"/>
              </w:rPr>
              <w:t xml:space="preserve">Email: </w:t>
            </w:r>
            <w:hyperlink r:id="rId14" w:history="1">
              <w:r w:rsidR="007C68EC" w:rsidRPr="00622A3F">
                <w:rPr>
                  <w:rStyle w:val="Hyperlink"/>
                  <w:rFonts w:ascii="Arial" w:hAnsi="Arial" w:cs="Arial"/>
                  <w:sz w:val="20"/>
                  <w:szCs w:val="20"/>
                </w:rPr>
                <w:t>SCExparteOrders@kingcounty.gov</w:t>
              </w:r>
            </w:hyperlink>
            <w:r w:rsidR="007C68EC">
              <w:rPr>
                <w:rFonts w:ascii="Arial" w:hAnsi="Arial" w:cs="Arial"/>
                <w:color w:val="201F1E"/>
                <w:sz w:val="20"/>
                <w:szCs w:val="20"/>
              </w:rPr>
              <w:t xml:space="preserve"> </w:t>
            </w:r>
          </w:p>
        </w:tc>
      </w:tr>
    </w:tbl>
    <w:p w14:paraId="6A3A6AF1" w14:textId="4CE80A7D" w:rsidR="00723268" w:rsidRDefault="001B4C4D" w:rsidP="00257D4D">
      <w:pPr>
        <w:pStyle w:val="POnoindent"/>
        <w:keepNext/>
        <w:rPr>
          <w:iCs/>
        </w:rPr>
      </w:pPr>
      <w:sdt>
        <w:sdtPr>
          <w:rPr>
            <w:iCs/>
            <w:sz w:val="40"/>
            <w:szCs w:val="32"/>
          </w:rPr>
          <w:id w:val="1049656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4DE">
            <w:rPr>
              <w:rFonts w:ascii="MS Gothic" w:eastAsia="MS Gothic" w:hAnsi="MS Gothic" w:hint="eastAsia"/>
              <w:iCs/>
              <w:sz w:val="40"/>
              <w:szCs w:val="32"/>
            </w:rPr>
            <w:t>☐</w:t>
          </w:r>
        </w:sdtContent>
      </w:sdt>
      <w:r w:rsidR="00723268" w:rsidRPr="009F0E6A">
        <w:rPr>
          <w:iCs/>
          <w:sz w:val="40"/>
          <w:szCs w:val="32"/>
        </w:rPr>
        <w:t xml:space="preserve"> </w:t>
      </w:r>
      <w:r w:rsidR="00723268" w:rsidRPr="004C480A">
        <w:rPr>
          <w:b/>
          <w:bCs/>
          <w:iCs/>
        </w:rPr>
        <w:t xml:space="preserve">ANTIHARASSMENT, STALKING, OR SEXUAL ASSAULT </w:t>
      </w:r>
      <w:r w:rsidR="00723268">
        <w:rPr>
          <w:b/>
          <w:bCs/>
          <w:iCs/>
        </w:rPr>
        <w:t>PROTECTION ORDERS:</w:t>
      </w:r>
      <w:r w:rsidR="00723268">
        <w:rPr>
          <w:iCs/>
        </w:rPr>
        <w:t xml:space="preserve"> </w:t>
      </w:r>
    </w:p>
    <w:tbl>
      <w:tblPr>
        <w:tblStyle w:val="TableGrid"/>
        <w:tblW w:w="9360" w:type="dxa"/>
        <w:tblInd w:w="535" w:type="dxa"/>
        <w:tblLook w:val="04A0" w:firstRow="1" w:lastRow="0" w:firstColumn="1" w:lastColumn="0" w:noHBand="0" w:noVBand="1"/>
      </w:tblPr>
      <w:tblGrid>
        <w:gridCol w:w="1683"/>
        <w:gridCol w:w="3938"/>
        <w:gridCol w:w="3739"/>
      </w:tblGrid>
      <w:tr w:rsidR="00723268" w14:paraId="67AEA455" w14:textId="77777777" w:rsidTr="2069B90C">
        <w:trPr>
          <w:trHeight w:val="580"/>
        </w:trPr>
        <w:tc>
          <w:tcPr>
            <w:tcW w:w="1683" w:type="dxa"/>
          </w:tcPr>
          <w:p w14:paraId="1D08F46A" w14:textId="77777777" w:rsidR="00723268" w:rsidRPr="00C5740B" w:rsidRDefault="00723268" w:rsidP="00257D4D">
            <w:pPr>
              <w:pStyle w:val="POnoindent"/>
              <w:keepNext/>
              <w:rPr>
                <w:b/>
                <w:bCs/>
                <w:iCs/>
                <w:sz w:val="20"/>
                <w:szCs w:val="20"/>
              </w:rPr>
            </w:pPr>
            <w:r w:rsidRPr="00C5740B">
              <w:rPr>
                <w:b/>
                <w:bCs/>
                <w:iCs/>
                <w:sz w:val="20"/>
                <w:szCs w:val="20"/>
              </w:rPr>
              <w:t>Online</w:t>
            </w:r>
          </w:p>
        </w:tc>
        <w:tc>
          <w:tcPr>
            <w:tcW w:w="7677" w:type="dxa"/>
            <w:gridSpan w:val="2"/>
          </w:tcPr>
          <w:p w14:paraId="02269D31" w14:textId="77777777" w:rsidR="00DB1DC3" w:rsidRDefault="00DB1DC3" w:rsidP="00257D4D">
            <w:pPr>
              <w:pStyle w:val="POnoindent"/>
              <w:keepNext/>
              <w:rPr>
                <w:sz w:val="20"/>
                <w:szCs w:val="20"/>
              </w:rPr>
            </w:pPr>
            <w:r w:rsidRPr="00C5740B">
              <w:rPr>
                <w:sz w:val="20"/>
                <w:szCs w:val="20"/>
              </w:rPr>
              <w:t>Hearings occur on Zoom. The Zoom link for your hearing will be posted three days before the hearing</w:t>
            </w:r>
            <w:r>
              <w:rPr>
                <w:sz w:val="20"/>
                <w:szCs w:val="20"/>
              </w:rPr>
              <w:t xml:space="preserve"> at</w:t>
            </w:r>
            <w:r w:rsidRPr="00C5740B">
              <w:rPr>
                <w:sz w:val="20"/>
                <w:szCs w:val="20"/>
              </w:rPr>
              <w:t xml:space="preserve">. </w:t>
            </w:r>
          </w:p>
          <w:p w14:paraId="7B954A04" w14:textId="7A78A26E" w:rsidR="00723268" w:rsidRPr="007C68EC" w:rsidRDefault="001B4C4D" w:rsidP="00257D4D">
            <w:pPr>
              <w:pStyle w:val="POnoindent"/>
              <w:keepNext/>
              <w:rPr>
                <w:rStyle w:val="Hyperlink"/>
                <w:sz w:val="20"/>
                <w:szCs w:val="20"/>
              </w:rPr>
            </w:pPr>
            <w:hyperlink r:id="rId15" w:history="1">
              <w:r w:rsidR="00DB1DC3" w:rsidRPr="007C68EC">
                <w:rPr>
                  <w:rStyle w:val="Hyperlink"/>
                  <w:sz w:val="20"/>
                  <w:szCs w:val="20"/>
                </w:rPr>
                <w:t>https://www.kingcounty.gov/courts/superior-court/civil.aspx</w:t>
              </w:r>
            </w:hyperlink>
            <w:r w:rsidR="00723268" w:rsidRPr="007C68EC">
              <w:rPr>
                <w:rStyle w:val="Hyperlink"/>
              </w:rPr>
              <w:t xml:space="preserve">  </w:t>
            </w:r>
          </w:p>
          <w:p w14:paraId="0F9E6254" w14:textId="77777777" w:rsidR="00DB1DC3" w:rsidRPr="00D5322A" w:rsidRDefault="00DB1DC3" w:rsidP="00257D4D">
            <w:pPr>
              <w:pStyle w:val="POnoindent"/>
              <w:keepNext/>
              <w:ind w:left="16" w:hanging="16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 xml:space="preserve">You can also access the link using the </w:t>
            </w:r>
            <w:r w:rsidRPr="00D5322A">
              <w:rPr>
                <w:sz w:val="20"/>
                <w:szCs w:val="20"/>
              </w:rPr>
              <w:t>QR code</w:t>
            </w:r>
            <w:r>
              <w:rPr>
                <w:sz w:val="20"/>
                <w:szCs w:val="20"/>
              </w:rPr>
              <w:t xml:space="preserve"> below</w:t>
            </w:r>
            <w:r w:rsidRPr="00D5322A">
              <w:rPr>
                <w:sz w:val="20"/>
                <w:szCs w:val="20"/>
              </w:rPr>
              <w:t>:</w:t>
            </w:r>
          </w:p>
          <w:p w14:paraId="29456E8B" w14:textId="146AEDD9" w:rsidR="00D5322A" w:rsidRPr="00F234DE" w:rsidRDefault="2C1FAB16" w:rsidP="00257D4D">
            <w:pPr>
              <w:pStyle w:val="POnoindent"/>
              <w:keepNext/>
              <w:rPr>
                <w:color w:val="0000FF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53362FD" wp14:editId="355B3B7F">
                  <wp:extent cx="819150" cy="8191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268" w14:paraId="47DBA148" w14:textId="77777777" w:rsidTr="2069B90C">
        <w:trPr>
          <w:trHeight w:val="827"/>
        </w:trPr>
        <w:tc>
          <w:tcPr>
            <w:tcW w:w="1683" w:type="dxa"/>
          </w:tcPr>
          <w:p w14:paraId="31E348EA" w14:textId="77777777" w:rsidR="00723268" w:rsidRPr="00C5740B" w:rsidRDefault="00723268" w:rsidP="00257D4D">
            <w:pPr>
              <w:pStyle w:val="POnoindent"/>
              <w:keepNext/>
              <w:rPr>
                <w:b/>
                <w:bCs/>
                <w:iCs/>
                <w:sz w:val="20"/>
                <w:szCs w:val="20"/>
              </w:rPr>
            </w:pPr>
            <w:r w:rsidRPr="00C5740B">
              <w:rPr>
                <w:b/>
                <w:bCs/>
                <w:iCs/>
                <w:sz w:val="20"/>
                <w:szCs w:val="20"/>
              </w:rPr>
              <w:t>Phone</w:t>
            </w:r>
          </w:p>
        </w:tc>
        <w:tc>
          <w:tcPr>
            <w:tcW w:w="7677" w:type="dxa"/>
            <w:gridSpan w:val="2"/>
          </w:tcPr>
          <w:p w14:paraId="282CEF6C" w14:textId="77777777" w:rsidR="00723268" w:rsidRDefault="00714BE4" w:rsidP="00257D4D">
            <w:pPr>
              <w:pStyle w:val="POnoindent"/>
              <w:keepNext/>
              <w:rPr>
                <w:rFonts w:eastAsia="Arial"/>
                <w:bCs/>
                <w:sz w:val="20"/>
                <w:szCs w:val="20"/>
                <w:u w:val="single"/>
              </w:rPr>
            </w:pPr>
            <w:r w:rsidRPr="00C5740B">
              <w:rPr>
                <w:sz w:val="20"/>
                <w:szCs w:val="20"/>
              </w:rPr>
              <w:t xml:space="preserve">The phone number to appear at your hearing can be found at: </w:t>
            </w:r>
            <w:hyperlink r:id="rId17" w:history="1">
              <w:r w:rsidRPr="007C68EC">
                <w:rPr>
                  <w:rStyle w:val="Hyperlink"/>
                  <w:sz w:val="20"/>
                  <w:szCs w:val="20"/>
                </w:rPr>
                <w:t>https://www.kingcounty.gov/courts/superior-court/civil.aspx</w:t>
              </w:r>
            </w:hyperlink>
            <w:r w:rsidRPr="007C68EC">
              <w:rPr>
                <w:rStyle w:val="Hyperlink"/>
              </w:rPr>
              <w:t xml:space="preserve">  </w:t>
            </w:r>
          </w:p>
          <w:p w14:paraId="77711265" w14:textId="09B3146A" w:rsidR="00077770" w:rsidRPr="00077770" w:rsidRDefault="00077770" w:rsidP="00257D4D">
            <w:pPr>
              <w:pStyle w:val="POnoindent"/>
              <w:keepNext/>
              <w:rPr>
                <w:sz w:val="20"/>
                <w:szCs w:val="20"/>
              </w:rPr>
            </w:pPr>
            <w:r>
              <w:rPr>
                <w:sz w:val="20"/>
              </w:rPr>
              <w:t>I</w:t>
            </w:r>
            <w:r w:rsidRPr="00C5740B">
              <w:rPr>
                <w:sz w:val="20"/>
              </w:rPr>
              <w:t xml:space="preserve">f you do not have </w:t>
            </w:r>
            <w:r>
              <w:rPr>
                <w:sz w:val="20"/>
              </w:rPr>
              <w:t>i</w:t>
            </w:r>
            <w:r w:rsidRPr="00C5740B">
              <w:rPr>
                <w:sz w:val="20"/>
              </w:rPr>
              <w:t xml:space="preserve">nternet access, you can call the number </w:t>
            </w:r>
            <w:r>
              <w:rPr>
                <w:sz w:val="20"/>
              </w:rPr>
              <w:t>in the “Trouble Connecting” box below</w:t>
            </w:r>
            <w:r w:rsidRPr="00C5740B">
              <w:rPr>
                <w:sz w:val="20"/>
              </w:rPr>
              <w:t xml:space="preserve"> to get the Zoom call-in number for your hearing.</w:t>
            </w:r>
          </w:p>
        </w:tc>
      </w:tr>
      <w:tr w:rsidR="00714BE4" w14:paraId="3652541C" w14:textId="77777777" w:rsidTr="2069B90C">
        <w:trPr>
          <w:trHeight w:val="1142"/>
        </w:trPr>
        <w:tc>
          <w:tcPr>
            <w:tcW w:w="1683" w:type="dxa"/>
          </w:tcPr>
          <w:p w14:paraId="4FC712E8" w14:textId="77777777" w:rsidR="00723268" w:rsidRPr="00C5740B" w:rsidRDefault="00723268" w:rsidP="00257D4D">
            <w:pPr>
              <w:pStyle w:val="POnoindent"/>
              <w:keepNext/>
              <w:rPr>
                <w:b/>
                <w:bCs/>
                <w:iCs/>
                <w:sz w:val="20"/>
                <w:szCs w:val="20"/>
              </w:rPr>
            </w:pPr>
            <w:r w:rsidRPr="00C5740B">
              <w:rPr>
                <w:b/>
                <w:bCs/>
                <w:iCs/>
                <w:sz w:val="20"/>
                <w:szCs w:val="20"/>
              </w:rPr>
              <w:t xml:space="preserve">In Person </w:t>
            </w:r>
          </w:p>
        </w:tc>
        <w:tc>
          <w:tcPr>
            <w:tcW w:w="3938" w:type="dxa"/>
          </w:tcPr>
          <w:p w14:paraId="232D40A0" w14:textId="77777777" w:rsidR="00723268" w:rsidRPr="00C5740B" w:rsidRDefault="00723268" w:rsidP="00257D4D">
            <w:pPr>
              <w:pStyle w:val="POnoindent"/>
              <w:keepNext/>
              <w:rPr>
                <w:b/>
                <w:bCs/>
                <w:color w:val="23221F"/>
                <w:sz w:val="20"/>
                <w:szCs w:val="20"/>
                <w:shd w:val="clear" w:color="auto" w:fill="FFFFFF"/>
              </w:rPr>
            </w:pPr>
            <w:r w:rsidRPr="00C5740B">
              <w:rPr>
                <w:b/>
                <w:bCs/>
                <w:color w:val="23221F"/>
                <w:sz w:val="20"/>
                <w:szCs w:val="20"/>
                <w:shd w:val="clear" w:color="auto" w:fill="FFFFFF"/>
              </w:rPr>
              <w:t>Kent Cases:</w:t>
            </w:r>
          </w:p>
          <w:p w14:paraId="1A14F4A6" w14:textId="77777777" w:rsidR="00723268" w:rsidRPr="00C5740B" w:rsidRDefault="00723268" w:rsidP="00257D4D">
            <w:pPr>
              <w:pStyle w:val="POnoindent"/>
              <w:keepNext/>
              <w:rPr>
                <w:b/>
                <w:bCs/>
                <w:iCs/>
                <w:sz w:val="20"/>
                <w:szCs w:val="20"/>
              </w:rPr>
            </w:pPr>
            <w:r w:rsidRPr="00C5740B">
              <w:rPr>
                <w:color w:val="23221F"/>
                <w:sz w:val="20"/>
                <w:szCs w:val="20"/>
                <w:shd w:val="clear" w:color="auto" w:fill="FFFFFF"/>
              </w:rPr>
              <w:t xml:space="preserve">401 Fourth Avenue </w:t>
            </w:r>
            <w:r w:rsidRPr="00C5740B">
              <w:rPr>
                <w:color w:val="23221F"/>
                <w:sz w:val="20"/>
                <w:szCs w:val="20"/>
              </w:rPr>
              <w:br/>
            </w:r>
            <w:r w:rsidRPr="00C5740B">
              <w:rPr>
                <w:color w:val="23221F"/>
                <w:sz w:val="20"/>
                <w:szCs w:val="20"/>
                <w:shd w:val="clear" w:color="auto" w:fill="FFFFFF"/>
              </w:rPr>
              <w:t>Kent, Washington 98032</w:t>
            </w:r>
          </w:p>
        </w:tc>
        <w:tc>
          <w:tcPr>
            <w:tcW w:w="3739" w:type="dxa"/>
          </w:tcPr>
          <w:p w14:paraId="30FA3276" w14:textId="77777777" w:rsidR="00723268" w:rsidRPr="00C5740B" w:rsidRDefault="00723268" w:rsidP="00257D4D">
            <w:pPr>
              <w:pStyle w:val="POnoindent"/>
              <w:rPr>
                <w:b/>
                <w:bCs/>
                <w:sz w:val="20"/>
                <w:szCs w:val="20"/>
              </w:rPr>
            </w:pPr>
            <w:r w:rsidRPr="00C5740B">
              <w:rPr>
                <w:b/>
                <w:bCs/>
                <w:sz w:val="20"/>
                <w:szCs w:val="20"/>
              </w:rPr>
              <w:t>Seattle Cases:</w:t>
            </w:r>
          </w:p>
          <w:p w14:paraId="7629A2AA" w14:textId="1CBC6D96" w:rsidR="00723268" w:rsidRPr="00077770" w:rsidRDefault="00723268" w:rsidP="00257D4D">
            <w:pPr>
              <w:pStyle w:val="POnoindent"/>
              <w:rPr>
                <w:color w:val="23221F"/>
                <w:sz w:val="20"/>
                <w:szCs w:val="20"/>
                <w:shd w:val="clear" w:color="auto" w:fill="FFFFFF"/>
              </w:rPr>
            </w:pPr>
            <w:r w:rsidRPr="00C5740B">
              <w:rPr>
                <w:color w:val="23221F"/>
                <w:sz w:val="20"/>
                <w:szCs w:val="20"/>
                <w:shd w:val="clear" w:color="auto" w:fill="FFFFFF"/>
              </w:rPr>
              <w:t xml:space="preserve">516 Third Avenue, Room </w:t>
            </w:r>
            <w:r w:rsidRPr="00C5740B">
              <w:rPr>
                <w:color w:val="23221F"/>
                <w:sz w:val="20"/>
                <w:szCs w:val="20"/>
              </w:rPr>
              <w:br/>
            </w:r>
            <w:r w:rsidRPr="00C5740B">
              <w:rPr>
                <w:color w:val="23221F"/>
                <w:sz w:val="20"/>
                <w:szCs w:val="20"/>
                <w:shd w:val="clear" w:color="auto" w:fill="FFFFFF"/>
              </w:rPr>
              <w:t>Seattle, Washington 98104</w:t>
            </w:r>
          </w:p>
        </w:tc>
      </w:tr>
      <w:tr w:rsidR="00723268" w14:paraId="33A0D37A" w14:textId="77777777" w:rsidTr="2069B90C">
        <w:trPr>
          <w:trHeight w:val="580"/>
        </w:trPr>
        <w:tc>
          <w:tcPr>
            <w:tcW w:w="1683" w:type="dxa"/>
          </w:tcPr>
          <w:p w14:paraId="0F7195DC" w14:textId="77777777" w:rsidR="00723268" w:rsidRPr="00C5740B" w:rsidRDefault="00723268" w:rsidP="00257D4D">
            <w:pPr>
              <w:pStyle w:val="POnoindent"/>
              <w:keepNext/>
              <w:rPr>
                <w:b/>
                <w:bCs/>
                <w:iCs/>
                <w:sz w:val="20"/>
                <w:szCs w:val="20"/>
              </w:rPr>
            </w:pPr>
            <w:r w:rsidRPr="00C5740B">
              <w:rPr>
                <w:b/>
                <w:bCs/>
                <w:iCs/>
                <w:sz w:val="20"/>
                <w:szCs w:val="20"/>
              </w:rPr>
              <w:t xml:space="preserve">Trouble Connecting? </w:t>
            </w:r>
          </w:p>
        </w:tc>
        <w:tc>
          <w:tcPr>
            <w:tcW w:w="7677" w:type="dxa"/>
            <w:gridSpan w:val="2"/>
          </w:tcPr>
          <w:p w14:paraId="138ECAAD" w14:textId="77777777" w:rsidR="00723268" w:rsidRPr="00C5740B" w:rsidRDefault="00723268" w:rsidP="00257D4D">
            <w:pPr>
              <w:pStyle w:val="POnoindent"/>
              <w:rPr>
                <w:sz w:val="20"/>
                <w:szCs w:val="20"/>
                <w:shd w:val="clear" w:color="auto" w:fill="FFFFFF"/>
              </w:rPr>
            </w:pPr>
            <w:r w:rsidRPr="00C5740B">
              <w:rPr>
                <w:b/>
                <w:color w:val="23221F"/>
                <w:sz w:val="20"/>
                <w:szCs w:val="20"/>
                <w:shd w:val="clear" w:color="auto" w:fill="FFFFFF"/>
              </w:rPr>
              <w:t>Kent Cases:</w:t>
            </w:r>
            <w:r w:rsidRPr="00C5740B">
              <w:rPr>
                <w:color w:val="23221F"/>
                <w:sz w:val="20"/>
                <w:szCs w:val="20"/>
                <w:shd w:val="clear" w:color="auto" w:fill="FFFFFF"/>
              </w:rPr>
              <w:t xml:space="preserve"> Call </w:t>
            </w:r>
            <w:r w:rsidRPr="00C5740B">
              <w:rPr>
                <w:rFonts w:eastAsia="Arial"/>
                <w:bCs/>
                <w:sz w:val="20"/>
                <w:szCs w:val="20"/>
              </w:rPr>
              <w:t>206-477-2600</w:t>
            </w:r>
          </w:p>
          <w:p w14:paraId="680219B3" w14:textId="77777777" w:rsidR="00723268" w:rsidRPr="00C5740B" w:rsidRDefault="00723268" w:rsidP="00257D4D">
            <w:pPr>
              <w:pStyle w:val="POnoindent"/>
              <w:keepNext/>
              <w:rPr>
                <w:b/>
                <w:bCs/>
                <w:iCs/>
                <w:sz w:val="20"/>
                <w:szCs w:val="20"/>
              </w:rPr>
            </w:pPr>
            <w:r w:rsidRPr="00C5740B">
              <w:rPr>
                <w:b/>
                <w:sz w:val="20"/>
                <w:szCs w:val="20"/>
              </w:rPr>
              <w:t>Seattle cases</w:t>
            </w:r>
            <w:r w:rsidRPr="00C5740B">
              <w:rPr>
                <w:sz w:val="20"/>
                <w:szCs w:val="20"/>
              </w:rPr>
              <w:t xml:space="preserve">: Call </w:t>
            </w:r>
            <w:r w:rsidRPr="00C5740B">
              <w:rPr>
                <w:rFonts w:eastAsia="Arial"/>
                <w:bCs/>
                <w:sz w:val="20"/>
                <w:szCs w:val="20"/>
              </w:rPr>
              <w:t>206-477-1400</w:t>
            </w:r>
          </w:p>
        </w:tc>
      </w:tr>
    </w:tbl>
    <w:p w14:paraId="4B2196A0" w14:textId="449468A1" w:rsidR="00F234DE" w:rsidRDefault="00F234DE" w:rsidP="00257D4D">
      <w:pPr>
        <w:pStyle w:val="POnoindent"/>
        <w:keepNext/>
        <w:ind w:left="360" w:hanging="360"/>
        <w:rPr>
          <w:iCs/>
          <w:sz w:val="40"/>
          <w:szCs w:val="32"/>
        </w:rPr>
      </w:pPr>
    </w:p>
    <w:p w14:paraId="0C7ECE18" w14:textId="50278852" w:rsidR="00F234DE" w:rsidRDefault="00F234DE" w:rsidP="00257D4D">
      <w:pPr>
        <w:pStyle w:val="POnoindent"/>
        <w:keepNext/>
        <w:ind w:left="360" w:hanging="360"/>
        <w:rPr>
          <w:iCs/>
          <w:sz w:val="40"/>
          <w:szCs w:val="32"/>
        </w:rPr>
      </w:pPr>
    </w:p>
    <w:p w14:paraId="17A5A2EF" w14:textId="77777777" w:rsidR="00F234DE" w:rsidRDefault="00F234DE" w:rsidP="00257D4D">
      <w:pPr>
        <w:pStyle w:val="POnoindent"/>
        <w:keepNext/>
        <w:ind w:left="360" w:hanging="360"/>
        <w:rPr>
          <w:iCs/>
          <w:sz w:val="40"/>
          <w:szCs w:val="32"/>
        </w:rPr>
      </w:pPr>
    </w:p>
    <w:p w14:paraId="78C77730" w14:textId="1BB35DC9" w:rsidR="00F234DE" w:rsidRPr="003C6FF3" w:rsidRDefault="001B4C4D" w:rsidP="00257D4D">
      <w:pPr>
        <w:pStyle w:val="POnoindent"/>
        <w:keepNext/>
        <w:rPr>
          <w:b/>
          <w:bCs/>
          <w:iCs/>
          <w:sz w:val="24"/>
          <w:szCs w:val="24"/>
        </w:rPr>
      </w:pPr>
      <w:sdt>
        <w:sdtPr>
          <w:rPr>
            <w:iCs/>
            <w:sz w:val="40"/>
            <w:szCs w:val="32"/>
          </w:rPr>
          <w:id w:val="210630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4DE">
            <w:rPr>
              <w:rFonts w:ascii="MS Gothic" w:eastAsia="MS Gothic" w:hAnsi="MS Gothic" w:hint="eastAsia"/>
              <w:iCs/>
              <w:sz w:val="40"/>
              <w:szCs w:val="32"/>
            </w:rPr>
            <w:t>☐</w:t>
          </w:r>
        </w:sdtContent>
      </w:sdt>
      <w:r w:rsidR="00F234DE" w:rsidRPr="00850496">
        <w:rPr>
          <w:iCs/>
          <w:sz w:val="28"/>
        </w:rPr>
        <w:t xml:space="preserve"> </w:t>
      </w:r>
      <w:r w:rsidR="00F234DE" w:rsidRPr="004C480A">
        <w:rPr>
          <w:b/>
          <w:bCs/>
          <w:iCs/>
          <w:sz w:val="24"/>
          <w:szCs w:val="24"/>
        </w:rPr>
        <w:t xml:space="preserve">DOMESTIC VIOLENCE PROTECTION ORDERS: </w:t>
      </w:r>
    </w:p>
    <w:tbl>
      <w:tblPr>
        <w:tblStyle w:val="TableGrid"/>
        <w:tblW w:w="9360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1620"/>
        <w:gridCol w:w="3971"/>
        <w:gridCol w:w="3769"/>
      </w:tblGrid>
      <w:tr w:rsidR="00F234DE" w14:paraId="7BE35CBF" w14:textId="77777777" w:rsidTr="00EA44DB">
        <w:trPr>
          <w:trHeight w:val="580"/>
        </w:trPr>
        <w:tc>
          <w:tcPr>
            <w:tcW w:w="1620" w:type="dxa"/>
          </w:tcPr>
          <w:p w14:paraId="173466F3" w14:textId="77777777" w:rsidR="00F234DE" w:rsidRPr="00714BE4" w:rsidRDefault="00F234DE" w:rsidP="00257D4D">
            <w:pPr>
              <w:pStyle w:val="POnoindent"/>
              <w:keepNext/>
              <w:rPr>
                <w:b/>
                <w:bCs/>
                <w:iCs/>
              </w:rPr>
            </w:pPr>
            <w:r w:rsidRPr="00714BE4">
              <w:rPr>
                <w:b/>
                <w:bCs/>
                <w:iCs/>
              </w:rPr>
              <w:t>Online</w:t>
            </w:r>
          </w:p>
        </w:tc>
        <w:tc>
          <w:tcPr>
            <w:tcW w:w="7740" w:type="dxa"/>
            <w:gridSpan w:val="2"/>
          </w:tcPr>
          <w:p w14:paraId="505E2B27" w14:textId="77777777" w:rsidR="00F234DE" w:rsidRPr="00D5322A" w:rsidRDefault="00F234DE" w:rsidP="00257D4D">
            <w:pPr>
              <w:pStyle w:val="POnoindent"/>
              <w:keepNext/>
              <w:rPr>
                <w:sz w:val="20"/>
                <w:szCs w:val="20"/>
              </w:rPr>
            </w:pPr>
            <w:r w:rsidRPr="00D5322A">
              <w:rPr>
                <w:sz w:val="20"/>
                <w:szCs w:val="20"/>
              </w:rPr>
              <w:t xml:space="preserve">Hearings occur on Zoom. The Zoom link for your hearing will be posted three days before the hearing at: </w:t>
            </w:r>
          </w:p>
          <w:p w14:paraId="356760B3" w14:textId="77777777" w:rsidR="00DB1DC3" w:rsidRPr="007C68EC" w:rsidRDefault="001B4C4D" w:rsidP="00257D4D">
            <w:pPr>
              <w:pStyle w:val="POnoindent"/>
              <w:keepNext/>
              <w:ind w:left="16" w:hanging="16"/>
              <w:rPr>
                <w:rStyle w:val="Hyperlink"/>
              </w:rPr>
            </w:pPr>
            <w:hyperlink r:id="rId18" w:history="1">
              <w:r w:rsidR="00F234DE" w:rsidRPr="007C68EC">
                <w:rPr>
                  <w:rStyle w:val="Hyperlink"/>
                  <w:sz w:val="20"/>
                  <w:szCs w:val="20"/>
                </w:rPr>
                <w:t>https://kingcounty.gov/courts/superior-court/family/virtual-hearings.aspx</w:t>
              </w:r>
            </w:hyperlink>
            <w:r w:rsidR="00F234DE" w:rsidRPr="007C68EC">
              <w:rPr>
                <w:rStyle w:val="Hyperlink"/>
              </w:rPr>
              <w:t xml:space="preserve"> </w:t>
            </w:r>
          </w:p>
          <w:p w14:paraId="47AA5DD2" w14:textId="5760FD70" w:rsidR="00F234DE" w:rsidRPr="00D5322A" w:rsidRDefault="00DB1DC3" w:rsidP="00257D4D">
            <w:pPr>
              <w:pStyle w:val="POnoindent"/>
              <w:keepNext/>
              <w:ind w:left="16" w:hanging="16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 xml:space="preserve">You can also access the link using the </w:t>
            </w:r>
            <w:r w:rsidR="00F234DE" w:rsidRPr="00D5322A">
              <w:rPr>
                <w:sz w:val="20"/>
                <w:szCs w:val="20"/>
              </w:rPr>
              <w:t>QR code</w:t>
            </w:r>
            <w:r>
              <w:rPr>
                <w:sz w:val="20"/>
                <w:szCs w:val="20"/>
              </w:rPr>
              <w:t xml:space="preserve"> below</w:t>
            </w:r>
            <w:r w:rsidR="00F234DE" w:rsidRPr="00D5322A">
              <w:rPr>
                <w:sz w:val="20"/>
                <w:szCs w:val="20"/>
              </w:rPr>
              <w:t>:</w:t>
            </w:r>
          </w:p>
          <w:p w14:paraId="6DDE1548" w14:textId="77777777" w:rsidR="00F234DE" w:rsidRPr="00D5322A" w:rsidRDefault="00F234DE" w:rsidP="00257D4D">
            <w:pPr>
              <w:pStyle w:val="POnoindent"/>
              <w:keepNext/>
              <w:ind w:left="16" w:hanging="16"/>
              <w:rPr>
                <w:sz w:val="20"/>
                <w:szCs w:val="20"/>
              </w:rPr>
            </w:pPr>
            <w:r w:rsidRPr="00D5322A">
              <w:rPr>
                <w:noProof/>
                <w:sz w:val="20"/>
                <w:szCs w:val="20"/>
              </w:rPr>
              <w:drawing>
                <wp:inline distT="0" distB="0" distL="0" distR="0" wp14:anchorId="0D3747E4" wp14:editId="1CCDA8C9">
                  <wp:extent cx="781050" cy="7810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rcode_kingcounty.gov (1) virtual hearing page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4DE" w14:paraId="43AD42A0" w14:textId="77777777" w:rsidTr="00EA44DB">
        <w:trPr>
          <w:trHeight w:val="580"/>
        </w:trPr>
        <w:tc>
          <w:tcPr>
            <w:tcW w:w="1620" w:type="dxa"/>
          </w:tcPr>
          <w:p w14:paraId="5C69F350" w14:textId="77777777" w:rsidR="00F234DE" w:rsidRPr="00714BE4" w:rsidRDefault="00F234DE" w:rsidP="00257D4D">
            <w:pPr>
              <w:pStyle w:val="POnoindent"/>
              <w:keepNext/>
              <w:rPr>
                <w:b/>
                <w:bCs/>
                <w:iCs/>
              </w:rPr>
            </w:pPr>
            <w:r w:rsidRPr="00714BE4">
              <w:rPr>
                <w:b/>
                <w:bCs/>
                <w:iCs/>
              </w:rPr>
              <w:t>Phone</w:t>
            </w:r>
          </w:p>
        </w:tc>
        <w:tc>
          <w:tcPr>
            <w:tcW w:w="7740" w:type="dxa"/>
            <w:gridSpan w:val="2"/>
          </w:tcPr>
          <w:p w14:paraId="67A81B80" w14:textId="1BFD22BD" w:rsidR="00F234DE" w:rsidRPr="00C5740B" w:rsidRDefault="00F234DE" w:rsidP="00257D4D">
            <w:pPr>
              <w:pStyle w:val="POnoindent"/>
              <w:keepNext/>
              <w:rPr>
                <w:sz w:val="20"/>
              </w:rPr>
            </w:pPr>
            <w:r w:rsidRPr="00C5740B">
              <w:rPr>
                <w:sz w:val="20"/>
              </w:rPr>
              <w:t xml:space="preserve">The phone number to appear will be posted three days before the hearing at: </w:t>
            </w:r>
          </w:p>
          <w:p w14:paraId="3733FCBB" w14:textId="77777777" w:rsidR="00F234DE" w:rsidRPr="007C68EC" w:rsidRDefault="001B4C4D" w:rsidP="007C68EC">
            <w:pPr>
              <w:pStyle w:val="POnoindent"/>
              <w:keepNext/>
              <w:ind w:left="16" w:hanging="16"/>
              <w:rPr>
                <w:rStyle w:val="Hyperlink"/>
                <w:szCs w:val="20"/>
              </w:rPr>
            </w:pPr>
            <w:hyperlink r:id="rId20" w:history="1">
              <w:r w:rsidR="00F234DE" w:rsidRPr="007C68EC">
                <w:rPr>
                  <w:rStyle w:val="Hyperlink"/>
                  <w:sz w:val="20"/>
                  <w:szCs w:val="20"/>
                </w:rPr>
                <w:t>https://kingcounty.gov/courts/superior-court/family/virtual-hearings.aspx</w:t>
              </w:r>
            </w:hyperlink>
          </w:p>
          <w:p w14:paraId="607355BE" w14:textId="32B220FD" w:rsidR="00F234DE" w:rsidRPr="00C5740B" w:rsidRDefault="00F234DE" w:rsidP="00257D4D">
            <w:pPr>
              <w:pStyle w:val="POnoindent"/>
              <w:keepNext/>
              <w:rPr>
                <w:b/>
                <w:bCs/>
                <w:iCs/>
                <w:sz w:val="20"/>
              </w:rPr>
            </w:pPr>
            <w:r>
              <w:rPr>
                <w:sz w:val="20"/>
              </w:rPr>
              <w:t>I</w:t>
            </w:r>
            <w:r w:rsidRPr="00C5740B">
              <w:rPr>
                <w:sz w:val="20"/>
              </w:rPr>
              <w:t xml:space="preserve">f you do not have </w:t>
            </w:r>
            <w:r>
              <w:rPr>
                <w:sz w:val="20"/>
              </w:rPr>
              <w:t>i</w:t>
            </w:r>
            <w:r w:rsidRPr="00C5740B">
              <w:rPr>
                <w:sz w:val="20"/>
              </w:rPr>
              <w:t xml:space="preserve">nternet access, you can call the number </w:t>
            </w:r>
            <w:r>
              <w:rPr>
                <w:sz w:val="20"/>
              </w:rPr>
              <w:t>in the “Trouble Connecting” box below</w:t>
            </w:r>
            <w:r w:rsidRPr="00C5740B">
              <w:rPr>
                <w:sz w:val="20"/>
              </w:rPr>
              <w:t xml:space="preserve"> to get the </w:t>
            </w:r>
            <w:r>
              <w:rPr>
                <w:sz w:val="20"/>
              </w:rPr>
              <w:t>phone number</w:t>
            </w:r>
            <w:r w:rsidRPr="00C5740B">
              <w:rPr>
                <w:sz w:val="20"/>
              </w:rPr>
              <w:t xml:space="preserve"> for your hearing. </w:t>
            </w:r>
          </w:p>
        </w:tc>
      </w:tr>
      <w:tr w:rsidR="00F234DE" w14:paraId="2C0CB096" w14:textId="77777777" w:rsidTr="00EA44DB">
        <w:trPr>
          <w:trHeight w:val="580"/>
        </w:trPr>
        <w:tc>
          <w:tcPr>
            <w:tcW w:w="1620" w:type="dxa"/>
          </w:tcPr>
          <w:p w14:paraId="68E1BD7A" w14:textId="77777777" w:rsidR="00F234DE" w:rsidRPr="00714BE4" w:rsidRDefault="00F234DE" w:rsidP="00257D4D">
            <w:pPr>
              <w:pStyle w:val="POnoindent"/>
              <w:keepNext/>
              <w:rPr>
                <w:b/>
                <w:bCs/>
                <w:iCs/>
              </w:rPr>
            </w:pPr>
            <w:r w:rsidRPr="00714BE4">
              <w:rPr>
                <w:b/>
                <w:bCs/>
                <w:iCs/>
              </w:rPr>
              <w:t xml:space="preserve">In Person </w:t>
            </w:r>
          </w:p>
        </w:tc>
        <w:tc>
          <w:tcPr>
            <w:tcW w:w="3971" w:type="dxa"/>
          </w:tcPr>
          <w:p w14:paraId="372EEADB" w14:textId="77777777" w:rsidR="00F234DE" w:rsidRPr="00C5740B" w:rsidRDefault="00F234DE" w:rsidP="00257D4D">
            <w:pPr>
              <w:pStyle w:val="POnoindent"/>
              <w:keepNext/>
              <w:rPr>
                <w:b/>
                <w:bCs/>
                <w:color w:val="23221F"/>
                <w:sz w:val="20"/>
                <w:shd w:val="clear" w:color="auto" w:fill="FFFFFF"/>
              </w:rPr>
            </w:pPr>
            <w:r w:rsidRPr="00C5740B">
              <w:rPr>
                <w:b/>
                <w:bCs/>
                <w:color w:val="23221F"/>
                <w:sz w:val="20"/>
                <w:shd w:val="clear" w:color="auto" w:fill="FFFFFF"/>
              </w:rPr>
              <w:t>Kent Cases:</w:t>
            </w:r>
          </w:p>
          <w:p w14:paraId="1DF49EDD" w14:textId="77777777" w:rsidR="00F234DE" w:rsidRPr="00C5740B" w:rsidRDefault="00F234DE" w:rsidP="00257D4D">
            <w:pPr>
              <w:pStyle w:val="POnoindent"/>
              <w:keepNext/>
              <w:rPr>
                <w:color w:val="23221F"/>
                <w:sz w:val="20"/>
                <w:shd w:val="clear" w:color="auto" w:fill="FFFFFF"/>
              </w:rPr>
            </w:pPr>
            <w:r w:rsidRPr="00C5740B">
              <w:rPr>
                <w:color w:val="23221F"/>
                <w:sz w:val="20"/>
                <w:shd w:val="clear" w:color="auto" w:fill="FFFFFF"/>
              </w:rPr>
              <w:t xml:space="preserve">401 Fourth Avenue </w:t>
            </w:r>
            <w:r w:rsidRPr="00C5740B">
              <w:rPr>
                <w:color w:val="23221F"/>
                <w:sz w:val="20"/>
              </w:rPr>
              <w:br/>
            </w:r>
            <w:r w:rsidRPr="00C5740B">
              <w:rPr>
                <w:color w:val="23221F"/>
                <w:sz w:val="20"/>
                <w:shd w:val="clear" w:color="auto" w:fill="FFFFFF"/>
              </w:rPr>
              <w:t>Kent, Washington 98032</w:t>
            </w:r>
          </w:p>
          <w:p w14:paraId="4C7F4CD1" w14:textId="77777777" w:rsidR="00F234DE" w:rsidRPr="00714BE4" w:rsidRDefault="00F234DE" w:rsidP="00257D4D">
            <w:pPr>
              <w:pStyle w:val="POnoindent"/>
              <w:keepNext/>
              <w:rPr>
                <w:b/>
                <w:bCs/>
                <w:iCs/>
              </w:rPr>
            </w:pPr>
            <w:r w:rsidRPr="00C5740B">
              <w:rPr>
                <w:bCs/>
                <w:sz w:val="20"/>
              </w:rPr>
              <w:t>Review the reader-board outside 1E for your courtroom</w:t>
            </w:r>
          </w:p>
        </w:tc>
        <w:tc>
          <w:tcPr>
            <w:tcW w:w="3769" w:type="dxa"/>
          </w:tcPr>
          <w:p w14:paraId="4AB2C12C" w14:textId="77777777" w:rsidR="00F234DE" w:rsidRPr="00C5740B" w:rsidRDefault="00F234DE" w:rsidP="00257D4D">
            <w:pPr>
              <w:pStyle w:val="POnoindent"/>
              <w:rPr>
                <w:b/>
                <w:bCs/>
                <w:sz w:val="20"/>
              </w:rPr>
            </w:pPr>
            <w:r w:rsidRPr="00C5740B">
              <w:rPr>
                <w:b/>
                <w:bCs/>
                <w:sz w:val="20"/>
              </w:rPr>
              <w:t>Seattle Cases:</w:t>
            </w:r>
          </w:p>
          <w:p w14:paraId="46A98741" w14:textId="77777777" w:rsidR="00F234DE" w:rsidRPr="00C5740B" w:rsidRDefault="00F234DE" w:rsidP="00257D4D">
            <w:pPr>
              <w:pStyle w:val="POnoindent"/>
              <w:rPr>
                <w:color w:val="23221F"/>
                <w:sz w:val="20"/>
                <w:shd w:val="clear" w:color="auto" w:fill="FFFFFF"/>
              </w:rPr>
            </w:pPr>
            <w:r w:rsidRPr="00C5740B">
              <w:rPr>
                <w:color w:val="23221F"/>
                <w:sz w:val="20"/>
                <w:shd w:val="clear" w:color="auto" w:fill="FFFFFF"/>
              </w:rPr>
              <w:t xml:space="preserve">516 Third Avenue, Room </w:t>
            </w:r>
            <w:r w:rsidRPr="00C5740B">
              <w:rPr>
                <w:color w:val="23221F"/>
                <w:sz w:val="20"/>
              </w:rPr>
              <w:br/>
            </w:r>
            <w:r w:rsidRPr="00C5740B">
              <w:rPr>
                <w:color w:val="23221F"/>
                <w:sz w:val="20"/>
                <w:shd w:val="clear" w:color="auto" w:fill="FFFFFF"/>
              </w:rPr>
              <w:t>Seattle, Washington 98104</w:t>
            </w:r>
          </w:p>
          <w:p w14:paraId="70B6B362" w14:textId="77777777" w:rsidR="00F234DE" w:rsidRPr="00714BE4" w:rsidRDefault="00F234DE" w:rsidP="00257D4D">
            <w:pPr>
              <w:pStyle w:val="POnoindent"/>
              <w:keepNext/>
              <w:rPr>
                <w:b/>
                <w:bCs/>
                <w:iCs/>
                <w:sz w:val="20"/>
                <w:szCs w:val="20"/>
              </w:rPr>
            </w:pPr>
            <w:r w:rsidRPr="00C5740B">
              <w:rPr>
                <w:bCs/>
                <w:sz w:val="20"/>
              </w:rPr>
              <w:t>Review the reader-board outside W-291 for your courtroom</w:t>
            </w:r>
          </w:p>
        </w:tc>
      </w:tr>
      <w:tr w:rsidR="00F234DE" w14:paraId="02DDACB5" w14:textId="77777777" w:rsidTr="00EA44DB">
        <w:trPr>
          <w:trHeight w:val="1430"/>
        </w:trPr>
        <w:tc>
          <w:tcPr>
            <w:tcW w:w="1620" w:type="dxa"/>
          </w:tcPr>
          <w:p w14:paraId="7DDF393D" w14:textId="77777777" w:rsidR="00F234DE" w:rsidRPr="00714BE4" w:rsidRDefault="00F234DE" w:rsidP="00257D4D">
            <w:pPr>
              <w:pStyle w:val="POnoindent"/>
              <w:keepNext/>
              <w:rPr>
                <w:b/>
                <w:bCs/>
                <w:iCs/>
              </w:rPr>
            </w:pPr>
            <w:r w:rsidRPr="00714BE4">
              <w:rPr>
                <w:b/>
                <w:bCs/>
                <w:iCs/>
              </w:rPr>
              <w:t xml:space="preserve">Trouble Connecting? </w:t>
            </w:r>
          </w:p>
        </w:tc>
        <w:tc>
          <w:tcPr>
            <w:tcW w:w="7740" w:type="dxa"/>
            <w:gridSpan w:val="2"/>
            <w:vAlign w:val="center"/>
          </w:tcPr>
          <w:p w14:paraId="77A3D5B0" w14:textId="77777777" w:rsidR="00F234DE" w:rsidRPr="00C5740B" w:rsidRDefault="00F234DE" w:rsidP="00257D4D">
            <w:pPr>
              <w:pStyle w:val="POnoindent"/>
              <w:spacing w:before="0" w:after="0"/>
              <w:rPr>
                <w:sz w:val="20"/>
                <w:shd w:val="clear" w:color="auto" w:fill="FFFFFF"/>
              </w:rPr>
            </w:pPr>
            <w:r w:rsidRPr="00C5740B">
              <w:rPr>
                <w:b/>
                <w:color w:val="23221F"/>
                <w:sz w:val="20"/>
                <w:shd w:val="clear" w:color="auto" w:fill="FFFFFF"/>
              </w:rPr>
              <w:t>Kent Cases:</w:t>
            </w:r>
            <w:r w:rsidRPr="00C5740B">
              <w:rPr>
                <w:color w:val="23221F"/>
                <w:sz w:val="20"/>
                <w:shd w:val="clear" w:color="auto" w:fill="FFFFFF"/>
              </w:rPr>
              <w:t xml:space="preserve">  </w:t>
            </w:r>
            <w:r>
              <w:rPr>
                <w:color w:val="23221F"/>
                <w:sz w:val="20"/>
                <w:shd w:val="clear" w:color="auto" w:fill="FFFFFF"/>
              </w:rPr>
              <w:t xml:space="preserve"> </w:t>
            </w:r>
            <w:r w:rsidRPr="00C5740B">
              <w:rPr>
                <w:color w:val="23221F"/>
                <w:sz w:val="20"/>
                <w:shd w:val="clear" w:color="auto" w:fill="FFFFFF"/>
              </w:rPr>
              <w:t xml:space="preserve"> </w:t>
            </w:r>
            <w:r>
              <w:rPr>
                <w:sz w:val="20"/>
                <w:shd w:val="clear" w:color="auto" w:fill="FFFFFF"/>
              </w:rPr>
              <w:t>E</w:t>
            </w:r>
            <w:r w:rsidRPr="00C5740B">
              <w:rPr>
                <w:sz w:val="20"/>
                <w:shd w:val="clear" w:color="auto" w:fill="FFFFFF"/>
              </w:rPr>
              <w:t xml:space="preserve">mail </w:t>
            </w:r>
            <w:hyperlink r:id="rId21" w:history="1">
              <w:r w:rsidRPr="00467217">
                <w:rPr>
                  <w:rStyle w:val="Hyperlink"/>
                  <w:sz w:val="20"/>
                  <w:szCs w:val="20"/>
                </w:rPr>
                <w:t>FamilyLawStaffMRJC@kingcounty.gov</w:t>
              </w:r>
            </w:hyperlink>
            <w:r w:rsidRPr="00467217">
              <w:rPr>
                <w:rStyle w:val="Hyperlink"/>
                <w:szCs w:val="20"/>
              </w:rPr>
              <w:t> </w:t>
            </w:r>
          </w:p>
          <w:p w14:paraId="6349BCF1" w14:textId="77777777" w:rsidR="00F234DE" w:rsidRDefault="00F234DE" w:rsidP="00257D4D">
            <w:pPr>
              <w:pStyle w:val="POnoindent"/>
              <w:spacing w:before="0" w:after="0"/>
              <w:ind w:left="-14" w:firstLine="1426"/>
              <w:rPr>
                <w:sz w:val="20"/>
                <w:shd w:val="clear" w:color="auto" w:fill="FFFFFF"/>
              </w:rPr>
            </w:pPr>
            <w:r w:rsidRPr="00C5740B">
              <w:rPr>
                <w:sz w:val="20"/>
                <w:shd w:val="clear" w:color="auto" w:fill="FFFFFF"/>
              </w:rPr>
              <w:t>or call 206-477-2750</w:t>
            </w:r>
          </w:p>
          <w:p w14:paraId="1EE25B12" w14:textId="77777777" w:rsidR="00F234DE" w:rsidRPr="00077770" w:rsidRDefault="00F234DE" w:rsidP="00257D4D">
            <w:pPr>
              <w:pStyle w:val="POnoindent"/>
              <w:spacing w:before="0" w:after="0"/>
              <w:ind w:left="-14" w:firstLine="1426"/>
              <w:rPr>
                <w:sz w:val="10"/>
                <w:shd w:val="clear" w:color="auto" w:fill="FFFFFF"/>
              </w:rPr>
            </w:pPr>
          </w:p>
          <w:p w14:paraId="6CCC7C21" w14:textId="77777777" w:rsidR="00F234DE" w:rsidRPr="00C5740B" w:rsidRDefault="00F234DE" w:rsidP="00257D4D">
            <w:pPr>
              <w:pStyle w:val="POnoindent"/>
              <w:spacing w:before="0" w:after="0"/>
              <w:ind w:left="1516" w:hanging="1516"/>
              <w:rPr>
                <w:sz w:val="20"/>
                <w:shd w:val="clear" w:color="auto" w:fill="FFFFFF"/>
              </w:rPr>
            </w:pPr>
            <w:r w:rsidRPr="00C5740B">
              <w:rPr>
                <w:b/>
                <w:sz w:val="20"/>
              </w:rPr>
              <w:t>Seattle cases</w:t>
            </w:r>
            <w:r w:rsidRPr="00C5740B">
              <w:rPr>
                <w:sz w:val="20"/>
              </w:rPr>
              <w:t xml:space="preserve">: </w:t>
            </w:r>
            <w:r>
              <w:rPr>
                <w:sz w:val="20"/>
              </w:rPr>
              <w:t>E</w:t>
            </w:r>
            <w:r w:rsidRPr="00C5740B">
              <w:rPr>
                <w:sz w:val="20"/>
              </w:rPr>
              <w:t xml:space="preserve">mail </w:t>
            </w:r>
            <w:hyperlink r:id="rId22" w:history="1">
              <w:r w:rsidRPr="00467217">
                <w:rPr>
                  <w:rStyle w:val="Hyperlink"/>
                  <w:sz w:val="20"/>
                  <w:szCs w:val="20"/>
                </w:rPr>
                <w:t>FamilyLawStaffSeattle@kingcounty.gov</w:t>
              </w:r>
            </w:hyperlink>
            <w:r w:rsidRPr="00C5740B">
              <w:rPr>
                <w:sz w:val="20"/>
                <w:shd w:val="clear" w:color="auto" w:fill="FFFFFF"/>
              </w:rPr>
              <w:t xml:space="preserve"> </w:t>
            </w:r>
          </w:p>
          <w:p w14:paraId="7BC2FFD6" w14:textId="77777777" w:rsidR="00F234DE" w:rsidRPr="00714BE4" w:rsidRDefault="00F234DE" w:rsidP="00257D4D">
            <w:pPr>
              <w:pStyle w:val="POnoindent"/>
              <w:spacing w:before="0" w:after="0"/>
              <w:ind w:left="1336" w:firstLine="90"/>
              <w:rPr>
                <w:shd w:val="clear" w:color="auto" w:fill="FFFFFF"/>
              </w:rPr>
            </w:pPr>
            <w:r w:rsidRPr="00C5740B">
              <w:rPr>
                <w:sz w:val="20"/>
                <w:shd w:val="clear" w:color="auto" w:fill="FFFFFF"/>
              </w:rPr>
              <w:t>or call 206-477-</w:t>
            </w:r>
            <w:r w:rsidRPr="00C5740B">
              <w:rPr>
                <w:color w:val="23221F"/>
                <w:sz w:val="20"/>
                <w:shd w:val="clear" w:color="auto" w:fill="FFFFFF"/>
              </w:rPr>
              <w:t>1523</w:t>
            </w:r>
          </w:p>
        </w:tc>
      </w:tr>
    </w:tbl>
    <w:p w14:paraId="41576927" w14:textId="77777777" w:rsidR="00F234DE" w:rsidRDefault="00F234DE" w:rsidP="00257D4D">
      <w:pPr>
        <w:rPr>
          <w:rFonts w:ascii="Arial" w:hAnsi="Arial" w:cs="Arial"/>
          <w:b/>
          <w:sz w:val="24"/>
          <w:szCs w:val="24"/>
        </w:rPr>
      </w:pPr>
    </w:p>
    <w:p w14:paraId="4D39D63E" w14:textId="2D5C19D2" w:rsidR="00723268" w:rsidRPr="00F234DE" w:rsidRDefault="00723268" w:rsidP="00257D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OTHER IMPORTANT INFORMATION:</w:t>
      </w:r>
    </w:p>
    <w:tbl>
      <w:tblPr>
        <w:tblStyle w:val="TableGrid"/>
        <w:tblW w:w="9180" w:type="dxa"/>
        <w:tblInd w:w="535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780"/>
        <w:gridCol w:w="900"/>
        <w:gridCol w:w="3600"/>
      </w:tblGrid>
      <w:tr w:rsidR="00723268" w14:paraId="6BF03E7A" w14:textId="77777777" w:rsidTr="00F234DE">
        <w:trPr>
          <w:trHeight w:val="2420"/>
        </w:trPr>
        <w:tc>
          <w:tcPr>
            <w:tcW w:w="900" w:type="dxa"/>
            <w:vAlign w:val="center"/>
          </w:tcPr>
          <w:p w14:paraId="3EDCF5C5" w14:textId="77777777" w:rsidR="00723268" w:rsidRDefault="00723268" w:rsidP="00257D4D">
            <w:pPr>
              <w:pStyle w:val="POnoinden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3FC363" wp14:editId="623769E1">
                  <wp:extent cx="473021" cy="437322"/>
                  <wp:effectExtent l="0" t="0" r="3810" b="127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992" cy="461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14:paraId="00C6C5B9" w14:textId="77777777" w:rsidR="00F234DE" w:rsidRDefault="00F234DE" w:rsidP="00257D4D">
            <w:pPr>
              <w:pStyle w:val="POnoindent"/>
              <w:tabs>
                <w:tab w:val="left" w:pos="3241"/>
              </w:tabs>
              <w:spacing w:before="0" w:after="0"/>
              <w:rPr>
                <w:b/>
                <w:bCs/>
                <w:sz w:val="21"/>
                <w:szCs w:val="21"/>
              </w:rPr>
            </w:pPr>
          </w:p>
          <w:p w14:paraId="3DCD59F6" w14:textId="4108919B" w:rsidR="00723268" w:rsidRPr="00CB47BF" w:rsidRDefault="00723268" w:rsidP="00257D4D">
            <w:pPr>
              <w:pStyle w:val="POnoindent"/>
              <w:tabs>
                <w:tab w:val="left" w:pos="3241"/>
              </w:tabs>
              <w:spacing w:before="0" w:after="0"/>
              <w:rPr>
                <w:b/>
                <w:bCs/>
                <w:sz w:val="21"/>
                <w:szCs w:val="21"/>
              </w:rPr>
            </w:pPr>
            <w:r w:rsidRPr="00CB47BF">
              <w:rPr>
                <w:b/>
                <w:bCs/>
                <w:sz w:val="21"/>
                <w:szCs w:val="21"/>
              </w:rPr>
              <w:t>Ask for an interpreter, if needed.</w:t>
            </w:r>
          </w:p>
          <w:p w14:paraId="0A011294" w14:textId="77777777" w:rsidR="00723268" w:rsidRPr="00CB47BF" w:rsidRDefault="00723268" w:rsidP="00257D4D">
            <w:pPr>
              <w:pStyle w:val="POnoindent"/>
              <w:tabs>
                <w:tab w:val="left" w:pos="3241"/>
              </w:tabs>
              <w:spacing w:before="0" w:after="0"/>
              <w:rPr>
                <w:b/>
                <w:bCs/>
                <w:sz w:val="21"/>
                <w:szCs w:val="21"/>
              </w:rPr>
            </w:pPr>
          </w:p>
          <w:p w14:paraId="663273EE" w14:textId="77777777" w:rsidR="00723268" w:rsidRDefault="00723268" w:rsidP="00257D4D">
            <w:pPr>
              <w:pStyle w:val="POnoindent"/>
              <w:tabs>
                <w:tab w:val="left" w:pos="3241"/>
              </w:tabs>
              <w:spacing w:before="0" w:after="0"/>
              <w:ind w:left="526" w:hanging="526"/>
              <w:rPr>
                <w:color w:val="23221F"/>
                <w:sz w:val="21"/>
                <w:szCs w:val="21"/>
              </w:rPr>
            </w:pPr>
            <w:r w:rsidRPr="00CB47BF">
              <w:rPr>
                <w:b/>
                <w:bCs/>
                <w:sz w:val="21"/>
                <w:szCs w:val="21"/>
              </w:rPr>
              <w:t>Call</w:t>
            </w:r>
            <w:r w:rsidRPr="00120F7B">
              <w:rPr>
                <w:b/>
                <w:bCs/>
                <w:sz w:val="21"/>
                <w:szCs w:val="21"/>
              </w:rPr>
              <w:t xml:space="preserve">: </w:t>
            </w:r>
            <w:r w:rsidRPr="00120F7B">
              <w:rPr>
                <w:color w:val="23221F"/>
                <w:sz w:val="21"/>
                <w:szCs w:val="21"/>
              </w:rPr>
              <w:t>For Kent</w:t>
            </w:r>
            <w:r>
              <w:rPr>
                <w:color w:val="23221F"/>
                <w:sz w:val="21"/>
                <w:szCs w:val="21"/>
              </w:rPr>
              <w:t xml:space="preserve">: </w:t>
            </w:r>
            <w:r w:rsidRPr="00120F7B">
              <w:rPr>
                <w:color w:val="23221F"/>
                <w:sz w:val="21"/>
                <w:szCs w:val="21"/>
              </w:rPr>
              <w:t xml:space="preserve">(206) 477-2547  </w:t>
            </w:r>
            <w:r>
              <w:rPr>
                <w:color w:val="23221F"/>
                <w:sz w:val="21"/>
                <w:szCs w:val="21"/>
              </w:rPr>
              <w:t xml:space="preserve">       </w:t>
            </w:r>
          </w:p>
          <w:p w14:paraId="38966C32" w14:textId="77777777" w:rsidR="00723268" w:rsidRPr="00120F7B" w:rsidRDefault="00723268" w:rsidP="00257D4D">
            <w:pPr>
              <w:pStyle w:val="POnoindent"/>
              <w:tabs>
                <w:tab w:val="left" w:pos="3241"/>
              </w:tabs>
              <w:spacing w:before="0" w:after="0"/>
              <w:ind w:left="526" w:hanging="526"/>
              <w:rPr>
                <w:b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        </w:t>
            </w:r>
            <w:r w:rsidRPr="00120F7B">
              <w:rPr>
                <w:bCs/>
                <w:sz w:val="21"/>
                <w:szCs w:val="21"/>
              </w:rPr>
              <w:t>For Seattle:</w:t>
            </w:r>
            <w:r>
              <w:rPr>
                <w:bCs/>
                <w:sz w:val="21"/>
                <w:szCs w:val="21"/>
              </w:rPr>
              <w:t xml:space="preserve"> </w:t>
            </w:r>
            <w:r w:rsidRPr="00120F7B">
              <w:rPr>
                <w:color w:val="23221F"/>
                <w:sz w:val="21"/>
                <w:szCs w:val="21"/>
              </w:rPr>
              <w:t xml:space="preserve">(206) 477-1415 </w:t>
            </w:r>
          </w:p>
          <w:p w14:paraId="7DC181DE" w14:textId="77777777" w:rsidR="00723268" w:rsidRPr="00120F7B" w:rsidRDefault="00723268" w:rsidP="00257D4D">
            <w:pPr>
              <w:pStyle w:val="POnoindent"/>
              <w:tabs>
                <w:tab w:val="left" w:pos="520"/>
                <w:tab w:val="left" w:pos="3241"/>
              </w:tabs>
              <w:spacing w:before="0" w:after="0"/>
              <w:rPr>
                <w:b/>
                <w:sz w:val="10"/>
                <w:szCs w:val="16"/>
              </w:rPr>
            </w:pPr>
            <w:r>
              <w:rPr>
                <w:color w:val="23221F"/>
                <w:sz w:val="21"/>
                <w:szCs w:val="21"/>
              </w:rPr>
              <w:t xml:space="preserve">         </w:t>
            </w:r>
          </w:p>
          <w:p w14:paraId="03A01B56" w14:textId="77777777" w:rsidR="00723268" w:rsidRPr="00120F7B" w:rsidRDefault="00723268" w:rsidP="00257D4D">
            <w:pPr>
              <w:pStyle w:val="POnoindent"/>
              <w:tabs>
                <w:tab w:val="left" w:pos="3241"/>
              </w:tabs>
              <w:spacing w:before="0" w:after="0"/>
              <w:rPr>
                <w:b/>
                <w:sz w:val="21"/>
                <w:szCs w:val="21"/>
              </w:rPr>
            </w:pPr>
            <w:r w:rsidRPr="00120F7B">
              <w:rPr>
                <w:b/>
                <w:sz w:val="21"/>
                <w:szCs w:val="21"/>
              </w:rPr>
              <w:t>Or go to:</w:t>
            </w:r>
          </w:p>
          <w:p w14:paraId="3045651F" w14:textId="77777777" w:rsidR="00723268" w:rsidRPr="00081FF6" w:rsidRDefault="00723268" w:rsidP="00467217">
            <w:pPr>
              <w:pStyle w:val="POnoindent"/>
              <w:tabs>
                <w:tab w:val="left" w:pos="3586"/>
              </w:tabs>
              <w:spacing w:before="0" w:after="0"/>
              <w:rPr>
                <w:b/>
                <w:bCs/>
              </w:rPr>
            </w:pPr>
            <w:r w:rsidRPr="00467217">
              <w:rPr>
                <w:rStyle w:val="Hyperlink"/>
                <w:sz w:val="20"/>
                <w:szCs w:val="20"/>
              </w:rPr>
              <w:t>https://blue.kingcounty.gov/courts/superiorcourt/interpreters/default.aspx</w:t>
            </w:r>
          </w:p>
        </w:tc>
        <w:tc>
          <w:tcPr>
            <w:tcW w:w="900" w:type="dxa"/>
            <w:vAlign w:val="center"/>
          </w:tcPr>
          <w:p w14:paraId="7145168C" w14:textId="77777777" w:rsidR="00723268" w:rsidRDefault="00723268" w:rsidP="00257D4D">
            <w:pPr>
              <w:pStyle w:val="POnoinden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E5D06E" wp14:editId="4579D0D2">
                  <wp:extent cx="393192" cy="589788"/>
                  <wp:effectExtent l="0" t="0" r="6985" b="1270"/>
                  <wp:docPr id="31" name="Picture 31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&#10;&#10;Description automatically generated with low confidence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62" t="13043" r="25362" b="13043"/>
                          <a:stretch/>
                        </pic:blipFill>
                        <pic:spPr bwMode="auto">
                          <a:xfrm>
                            <a:off x="0" y="0"/>
                            <a:ext cx="393192" cy="589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027EF339" w14:textId="77777777" w:rsidR="00723268" w:rsidRPr="00120F7B" w:rsidRDefault="00723268" w:rsidP="00257D4D">
            <w:pPr>
              <w:pStyle w:val="POnoindent"/>
              <w:tabs>
                <w:tab w:val="left" w:pos="3586"/>
              </w:tabs>
              <w:rPr>
                <w:b/>
                <w:bCs/>
                <w:sz w:val="21"/>
                <w:szCs w:val="21"/>
              </w:rPr>
            </w:pPr>
            <w:r w:rsidRPr="00141EA2">
              <w:rPr>
                <w:b/>
                <w:bCs/>
                <w:sz w:val="21"/>
                <w:szCs w:val="21"/>
              </w:rPr>
              <w:t>Ask for disability accommodation, if needed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</w:p>
          <w:p w14:paraId="5B4576A5" w14:textId="77777777" w:rsidR="00723268" w:rsidRDefault="00723268" w:rsidP="00257D4D">
            <w:pPr>
              <w:pStyle w:val="POnoindent"/>
              <w:tabs>
                <w:tab w:val="left" w:pos="3586"/>
              </w:tabs>
              <w:rPr>
                <w:sz w:val="21"/>
                <w:szCs w:val="21"/>
                <w:lang w:val="en"/>
              </w:rPr>
            </w:pPr>
            <w:r>
              <w:rPr>
                <w:b/>
                <w:sz w:val="21"/>
                <w:szCs w:val="21"/>
              </w:rPr>
              <w:t>C</w:t>
            </w:r>
            <w:r w:rsidRPr="00120F7B">
              <w:rPr>
                <w:b/>
                <w:bCs/>
                <w:sz w:val="21"/>
                <w:szCs w:val="21"/>
              </w:rPr>
              <w:t xml:space="preserve">all: </w:t>
            </w:r>
            <w:r w:rsidRPr="00CB47BF">
              <w:rPr>
                <w:sz w:val="21"/>
                <w:szCs w:val="21"/>
                <w:lang w:val="en"/>
              </w:rPr>
              <w:t>(206) 477-569</w:t>
            </w:r>
            <w:r w:rsidRPr="00120F7B">
              <w:rPr>
                <w:sz w:val="21"/>
                <w:szCs w:val="21"/>
                <w:lang w:val="en"/>
              </w:rPr>
              <w:t xml:space="preserve">4 </w:t>
            </w:r>
          </w:p>
          <w:p w14:paraId="12E586D7" w14:textId="77777777" w:rsidR="00723268" w:rsidRDefault="00723268" w:rsidP="00257D4D">
            <w:pPr>
              <w:pStyle w:val="POnoindent"/>
              <w:tabs>
                <w:tab w:val="left" w:pos="3586"/>
              </w:tabs>
              <w:spacing w:before="0" w:after="0"/>
              <w:rPr>
                <w:sz w:val="21"/>
                <w:szCs w:val="21"/>
                <w:lang w:val="en"/>
              </w:rPr>
            </w:pPr>
            <w:r w:rsidRPr="00120F7B">
              <w:rPr>
                <w:b/>
                <w:sz w:val="21"/>
                <w:szCs w:val="21"/>
                <w:lang w:val="en"/>
              </w:rPr>
              <w:t>Or go to:</w:t>
            </w:r>
            <w:r w:rsidRPr="00120F7B">
              <w:rPr>
                <w:sz w:val="21"/>
                <w:szCs w:val="21"/>
                <w:lang w:val="en"/>
              </w:rPr>
              <w:t xml:space="preserve"> </w:t>
            </w:r>
          </w:p>
          <w:p w14:paraId="0A72A9FE" w14:textId="77777777" w:rsidR="00723268" w:rsidRPr="00141EA2" w:rsidRDefault="00723268" w:rsidP="00257D4D">
            <w:pPr>
              <w:pStyle w:val="POnoindent"/>
              <w:tabs>
                <w:tab w:val="left" w:pos="3586"/>
              </w:tabs>
              <w:spacing w:before="0" w:after="0"/>
              <w:rPr>
                <w:b/>
                <w:bCs/>
                <w:sz w:val="21"/>
                <w:szCs w:val="21"/>
              </w:rPr>
            </w:pPr>
            <w:r w:rsidRPr="00467217">
              <w:rPr>
                <w:rStyle w:val="Hyperlink"/>
                <w:sz w:val="20"/>
                <w:szCs w:val="20"/>
              </w:rPr>
              <w:t>https://kingcounty.gov/courts/superior-court/get-help/accommodation-requests.aspx</w:t>
            </w:r>
          </w:p>
        </w:tc>
      </w:tr>
      <w:tr w:rsidR="00723268" w14:paraId="767E3FEA" w14:textId="77777777" w:rsidTr="00714BE4">
        <w:tc>
          <w:tcPr>
            <w:tcW w:w="9180" w:type="dxa"/>
            <w:gridSpan w:val="4"/>
          </w:tcPr>
          <w:p w14:paraId="7A99B9EA" w14:textId="77777777" w:rsidR="00723268" w:rsidRDefault="00723268" w:rsidP="00257D4D">
            <w:pPr>
              <w:pStyle w:val="POnoindent"/>
              <w:rPr>
                <w:b/>
                <w:sz w:val="21"/>
                <w:szCs w:val="21"/>
              </w:rPr>
            </w:pPr>
            <w:r w:rsidRPr="00B721FA">
              <w:rPr>
                <w:sz w:val="21"/>
                <w:szCs w:val="21"/>
              </w:rPr>
              <w:t>Ask for an interpreter or accommodation as soon as you can. Do not wait until the hearing!</w:t>
            </w:r>
          </w:p>
        </w:tc>
      </w:tr>
    </w:tbl>
    <w:p w14:paraId="6466E23A" w14:textId="77777777" w:rsidR="00723268" w:rsidRDefault="00723268" w:rsidP="00257D4D">
      <w:pPr>
        <w:overflowPunct/>
        <w:autoSpaceDE/>
        <w:autoSpaceDN/>
        <w:adjustRightInd/>
        <w:spacing w:after="160"/>
        <w:textAlignment w:val="auto"/>
        <w:rPr>
          <w:rFonts w:ascii="Arial" w:hAnsi="Arial" w:cs="Arial"/>
          <w:b/>
          <w:bCs/>
        </w:rPr>
      </w:pPr>
    </w:p>
    <w:bookmarkEnd w:id="0"/>
    <w:p w14:paraId="7925559C" w14:textId="77777777" w:rsidR="00723268" w:rsidRDefault="00723268" w:rsidP="00257D4D">
      <w:pPr>
        <w:rPr>
          <w:rFonts w:ascii="Arial" w:hAnsi="Arial" w:cs="Arial"/>
          <w:sz w:val="12"/>
          <w:szCs w:val="12"/>
        </w:rPr>
      </w:pPr>
    </w:p>
    <w:sectPr w:rsidR="00723268" w:rsidSect="00EA6390">
      <w:footerReference w:type="default" r:id="rId25"/>
      <w:pgSz w:w="12240" w:h="15840" w:code="1"/>
      <w:pgMar w:top="99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F0146" w14:textId="77777777" w:rsidR="001B4C4D" w:rsidRDefault="001B4C4D" w:rsidP="00632F5F">
      <w:r>
        <w:separator/>
      </w:r>
    </w:p>
  </w:endnote>
  <w:endnote w:type="continuationSeparator" w:id="0">
    <w:p w14:paraId="22B79C42" w14:textId="77777777" w:rsidR="001B4C4D" w:rsidRDefault="001B4C4D" w:rsidP="00632F5F">
      <w:r>
        <w:continuationSeparator/>
      </w:r>
    </w:p>
  </w:endnote>
  <w:endnote w:type="continuationNotice" w:id="1">
    <w:p w14:paraId="0620109F" w14:textId="77777777" w:rsidR="001B4C4D" w:rsidRDefault="001B4C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130"/>
      <w:gridCol w:w="3102"/>
    </w:tblGrid>
    <w:tr w:rsidR="00714BE4" w:rsidRPr="00B6485B" w14:paraId="327A0A44" w14:textId="77777777" w:rsidTr="003B7C3B">
      <w:tc>
        <w:tcPr>
          <w:tcW w:w="3192" w:type="dxa"/>
          <w:shd w:val="clear" w:color="auto" w:fill="auto"/>
        </w:tcPr>
        <w:p w14:paraId="12F4EBC3" w14:textId="77777777" w:rsidR="00714BE4" w:rsidRPr="00B6485B" w:rsidRDefault="00714BE4" w:rsidP="00632F5F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7.105.305, .310</w:t>
          </w:r>
        </w:p>
        <w:p w14:paraId="59055FEB" w14:textId="20216B67" w:rsidR="00714BE4" w:rsidRPr="00B6485B" w:rsidRDefault="00714BE4" w:rsidP="00632F5F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Mandator</w:t>
          </w:r>
          <w:r w:rsidRPr="006C1313">
            <w:rPr>
              <w:rFonts w:ascii="Arial" w:hAnsi="Arial" w:cs="Arial"/>
              <w:sz w:val="18"/>
              <w:szCs w:val="18"/>
            </w:rPr>
            <w:t xml:space="preserve">y </w:t>
          </w:r>
          <w:r w:rsidRPr="006C1313">
            <w:rPr>
              <w:rFonts w:ascii="Arial" w:hAnsi="Arial" w:cs="Arial"/>
              <w:i/>
              <w:sz w:val="18"/>
              <w:szCs w:val="18"/>
            </w:rPr>
            <w:t>(07/2022)</w:t>
          </w:r>
        </w:p>
        <w:p w14:paraId="3E3DB089" w14:textId="61BD05AA" w:rsidR="00714BE4" w:rsidRPr="00B6485B" w:rsidRDefault="00714BE4" w:rsidP="00632F5F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B6485B">
            <w:rPr>
              <w:rFonts w:ascii="Arial" w:hAnsi="Arial" w:cs="Arial"/>
              <w:b/>
              <w:sz w:val="18"/>
              <w:szCs w:val="18"/>
            </w:rPr>
            <w:t xml:space="preserve">PO </w:t>
          </w:r>
          <w:r>
            <w:rPr>
              <w:rFonts w:ascii="Arial" w:hAnsi="Arial" w:cs="Arial"/>
              <w:b/>
              <w:sz w:val="18"/>
              <w:szCs w:val="18"/>
            </w:rPr>
            <w:t>030</w:t>
          </w:r>
        </w:p>
      </w:tc>
      <w:tc>
        <w:tcPr>
          <w:tcW w:w="3192" w:type="dxa"/>
          <w:shd w:val="clear" w:color="auto" w:fill="auto"/>
        </w:tcPr>
        <w:p w14:paraId="5FAA3C67" w14:textId="3156DDC9" w:rsidR="00714BE4" w:rsidRPr="00B6485B" w:rsidRDefault="00714BE4" w:rsidP="00632F5F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Temporary Protection Order</w:t>
          </w:r>
          <w:r>
            <w:rPr>
              <w:rFonts w:ascii="Arial" w:hAnsi="Arial" w:cs="Arial"/>
              <w:sz w:val="18"/>
              <w:szCs w:val="18"/>
            </w:rPr>
            <w:br/>
            <w:t xml:space="preserve"> and Hearing Notice</w:t>
          </w:r>
        </w:p>
        <w:p w14:paraId="20DC23F2" w14:textId="101CC13A" w:rsidR="00714BE4" w:rsidRPr="00B6485B" w:rsidRDefault="00714BE4" w:rsidP="00632F5F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D75CE">
            <w:rPr>
              <w:rFonts w:ascii="Arial" w:hAnsi="Arial" w:cs="Arial"/>
              <w:bCs/>
              <w:sz w:val="18"/>
              <w:szCs w:val="18"/>
            </w:rPr>
            <w:t>Attachment A: Non-Parent</w:t>
          </w:r>
          <w:r w:rsidRPr="009D75CE">
            <w:rPr>
              <w:rFonts w:ascii="Arial" w:hAnsi="Arial" w:cs="Arial"/>
              <w:bCs/>
              <w:sz w:val="18"/>
              <w:szCs w:val="18"/>
            </w:rPr>
            <w:br/>
          </w:r>
          <w:r w:rsidRPr="00B6485B">
            <w:rPr>
              <w:rFonts w:ascii="Arial" w:hAnsi="Arial" w:cs="Arial"/>
              <w:b/>
              <w:sz w:val="18"/>
              <w:szCs w:val="18"/>
            </w:rPr>
            <w:t xml:space="preserve">p. </w:t>
          </w:r>
          <w:r w:rsidRPr="00B6485B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B6485B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B6485B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B6485B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F76101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="006A669D">
            <w:rPr>
              <w:rFonts w:ascii="Arial" w:hAnsi="Arial" w:cs="Arial"/>
              <w:b/>
              <w:sz w:val="18"/>
              <w:szCs w:val="18"/>
            </w:rPr>
            <w:t>1</w:t>
          </w:r>
        </w:p>
      </w:tc>
      <w:tc>
        <w:tcPr>
          <w:tcW w:w="3192" w:type="dxa"/>
          <w:shd w:val="clear" w:color="auto" w:fill="auto"/>
        </w:tcPr>
        <w:p w14:paraId="385BBD4D" w14:textId="77777777" w:rsidR="00714BE4" w:rsidRPr="00B6485B" w:rsidRDefault="00714BE4" w:rsidP="00632F5F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0EE89DA2" w14:textId="77777777" w:rsidR="00714BE4" w:rsidRPr="00632F5F" w:rsidRDefault="00714BE4">
    <w:pPr>
      <w:pStyle w:val="Footer"/>
      <w:rPr>
        <w:rFonts w:ascii="Arial" w:hAnsi="Arial" w:cs="Arial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129"/>
      <w:gridCol w:w="3103"/>
    </w:tblGrid>
    <w:tr w:rsidR="00803CD7" w:rsidRPr="00B6485B" w14:paraId="7A0EBC45" w14:textId="77777777" w:rsidTr="003B7C3B">
      <w:tc>
        <w:tcPr>
          <w:tcW w:w="3192" w:type="dxa"/>
          <w:shd w:val="clear" w:color="auto" w:fill="auto"/>
        </w:tcPr>
        <w:p w14:paraId="6EDEF308" w14:textId="77777777" w:rsidR="00803CD7" w:rsidRPr="00B6485B" w:rsidRDefault="00803CD7" w:rsidP="00632F5F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7.105.305, .310</w:t>
          </w:r>
        </w:p>
        <w:p w14:paraId="7A1E7EE7" w14:textId="77777777" w:rsidR="00803CD7" w:rsidRPr="00B6485B" w:rsidRDefault="00803CD7" w:rsidP="00632F5F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Mandator</w:t>
          </w:r>
          <w:r w:rsidRPr="006C1313">
            <w:rPr>
              <w:rFonts w:ascii="Arial" w:hAnsi="Arial" w:cs="Arial"/>
              <w:sz w:val="18"/>
              <w:szCs w:val="18"/>
            </w:rPr>
            <w:t xml:space="preserve">y </w:t>
          </w:r>
          <w:r w:rsidRPr="006C1313">
            <w:rPr>
              <w:rFonts w:ascii="Arial" w:hAnsi="Arial" w:cs="Arial"/>
              <w:i/>
              <w:sz w:val="18"/>
              <w:szCs w:val="18"/>
            </w:rPr>
            <w:t>(07/2022)</w:t>
          </w:r>
        </w:p>
        <w:p w14:paraId="7EF74DA3" w14:textId="77777777" w:rsidR="00803CD7" w:rsidRPr="00B6485B" w:rsidRDefault="00803CD7" w:rsidP="00632F5F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B6485B">
            <w:rPr>
              <w:rFonts w:ascii="Arial" w:hAnsi="Arial" w:cs="Arial"/>
              <w:b/>
              <w:sz w:val="18"/>
              <w:szCs w:val="18"/>
            </w:rPr>
            <w:t xml:space="preserve">PO </w:t>
          </w:r>
          <w:r>
            <w:rPr>
              <w:rFonts w:ascii="Arial" w:hAnsi="Arial" w:cs="Arial"/>
              <w:b/>
              <w:sz w:val="18"/>
              <w:szCs w:val="18"/>
            </w:rPr>
            <w:t>030</w:t>
          </w:r>
        </w:p>
      </w:tc>
      <w:tc>
        <w:tcPr>
          <w:tcW w:w="3192" w:type="dxa"/>
          <w:shd w:val="clear" w:color="auto" w:fill="auto"/>
        </w:tcPr>
        <w:p w14:paraId="706A71CE" w14:textId="77777777" w:rsidR="00803CD7" w:rsidRPr="00B6485B" w:rsidRDefault="00803CD7" w:rsidP="00632F5F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Temporary Protection Order</w:t>
          </w:r>
          <w:r>
            <w:rPr>
              <w:rFonts w:ascii="Arial" w:hAnsi="Arial" w:cs="Arial"/>
              <w:sz w:val="18"/>
              <w:szCs w:val="18"/>
            </w:rPr>
            <w:br/>
            <w:t xml:space="preserve"> and Hearing Notice</w:t>
          </w:r>
        </w:p>
        <w:p w14:paraId="3E9CD4F6" w14:textId="486C426B" w:rsidR="00803CD7" w:rsidRPr="00B6485B" w:rsidRDefault="00803CD7" w:rsidP="00632F5F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23F7A">
            <w:rPr>
              <w:rFonts w:ascii="Arial" w:hAnsi="Arial" w:cs="Arial"/>
              <w:b/>
              <w:bCs/>
              <w:sz w:val="18"/>
              <w:szCs w:val="18"/>
            </w:rPr>
            <w:t>How to Appear</w:t>
          </w:r>
          <w:r w:rsidRPr="009D75CE">
            <w:rPr>
              <w:rFonts w:ascii="Arial" w:hAnsi="Arial" w:cs="Arial"/>
              <w:bCs/>
              <w:sz w:val="18"/>
              <w:szCs w:val="18"/>
            </w:rPr>
            <w:br/>
          </w:r>
          <w:r w:rsidRPr="00B6485B">
            <w:rPr>
              <w:rFonts w:ascii="Arial" w:hAnsi="Arial" w:cs="Arial"/>
              <w:b/>
              <w:sz w:val="18"/>
              <w:szCs w:val="18"/>
            </w:rPr>
            <w:t xml:space="preserve">p. </w:t>
          </w:r>
          <w:r w:rsidRPr="00B6485B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B6485B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B6485B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B6485B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F76101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>
            <w:rPr>
              <w:rFonts w:ascii="Arial" w:hAnsi="Arial"/>
              <w:b/>
              <w:sz w:val="18"/>
              <w:szCs w:val="18"/>
            </w:rPr>
            <w:t>2</w:t>
          </w:r>
        </w:p>
      </w:tc>
      <w:tc>
        <w:tcPr>
          <w:tcW w:w="3192" w:type="dxa"/>
          <w:shd w:val="clear" w:color="auto" w:fill="auto"/>
        </w:tcPr>
        <w:p w14:paraId="21A2B537" w14:textId="77777777" w:rsidR="00803CD7" w:rsidRPr="00B6485B" w:rsidRDefault="00803CD7" w:rsidP="00632F5F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2259933C" w14:textId="77777777" w:rsidR="00803CD7" w:rsidRPr="00632F5F" w:rsidRDefault="00803CD7">
    <w:pPr>
      <w:pStyle w:val="Foo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0290" w14:textId="77777777" w:rsidR="001B4C4D" w:rsidRDefault="001B4C4D" w:rsidP="00632F5F">
      <w:r>
        <w:separator/>
      </w:r>
    </w:p>
  </w:footnote>
  <w:footnote w:type="continuationSeparator" w:id="0">
    <w:p w14:paraId="2EA61B49" w14:textId="77777777" w:rsidR="001B4C4D" w:rsidRDefault="001B4C4D" w:rsidP="00632F5F">
      <w:r>
        <w:continuationSeparator/>
      </w:r>
    </w:p>
  </w:footnote>
  <w:footnote w:type="continuationNotice" w:id="1">
    <w:p w14:paraId="6193D5E9" w14:textId="77777777" w:rsidR="001B4C4D" w:rsidRDefault="001B4C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BE1"/>
    <w:multiLevelType w:val="multilevel"/>
    <w:tmpl w:val="CEEA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C040A0"/>
    <w:multiLevelType w:val="hybridMultilevel"/>
    <w:tmpl w:val="F2544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37534"/>
    <w:multiLevelType w:val="hybridMultilevel"/>
    <w:tmpl w:val="25D811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6B62DA"/>
    <w:multiLevelType w:val="hybridMultilevel"/>
    <w:tmpl w:val="58FADD2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523B2B"/>
    <w:multiLevelType w:val="hybridMultilevel"/>
    <w:tmpl w:val="AB849C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80587"/>
    <w:multiLevelType w:val="hybridMultilevel"/>
    <w:tmpl w:val="D78EE48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93F5086"/>
    <w:multiLevelType w:val="hybridMultilevel"/>
    <w:tmpl w:val="B7B2C428"/>
    <w:lvl w:ilvl="0" w:tplc="BCDE4908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C390B0A"/>
    <w:multiLevelType w:val="hybridMultilevel"/>
    <w:tmpl w:val="6298E2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13EF2"/>
    <w:multiLevelType w:val="hybridMultilevel"/>
    <w:tmpl w:val="64081A6A"/>
    <w:lvl w:ilvl="0" w:tplc="CC04431E">
      <w:start w:val="1"/>
      <w:numFmt w:val="decimal"/>
      <w:pStyle w:val="PONumberedSection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EC01C8"/>
    <w:multiLevelType w:val="hybridMultilevel"/>
    <w:tmpl w:val="FA042402"/>
    <w:lvl w:ilvl="0" w:tplc="ECDA0762">
      <w:start w:val="1"/>
      <w:numFmt w:val="upperLetter"/>
      <w:pStyle w:val="POprotectionslist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C56071"/>
    <w:multiLevelType w:val="hybridMultilevel"/>
    <w:tmpl w:val="A65CC5F0"/>
    <w:lvl w:ilvl="0" w:tplc="D11CC5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77B"/>
    <w:rsid w:val="0000127B"/>
    <w:rsid w:val="000041D0"/>
    <w:rsid w:val="00010FFC"/>
    <w:rsid w:val="00011A0F"/>
    <w:rsid w:val="00012718"/>
    <w:rsid w:val="00016921"/>
    <w:rsid w:val="00020308"/>
    <w:rsid w:val="00021990"/>
    <w:rsid w:val="000223DB"/>
    <w:rsid w:val="00022E57"/>
    <w:rsid w:val="00023A68"/>
    <w:rsid w:val="00024DB0"/>
    <w:rsid w:val="00034043"/>
    <w:rsid w:val="00036F5D"/>
    <w:rsid w:val="00045321"/>
    <w:rsid w:val="00046842"/>
    <w:rsid w:val="00051F9D"/>
    <w:rsid w:val="00054B9D"/>
    <w:rsid w:val="000551D8"/>
    <w:rsid w:val="00055711"/>
    <w:rsid w:val="00056B1D"/>
    <w:rsid w:val="0005744C"/>
    <w:rsid w:val="00057827"/>
    <w:rsid w:val="0006041F"/>
    <w:rsid w:val="00063C24"/>
    <w:rsid w:val="00066978"/>
    <w:rsid w:val="000729E2"/>
    <w:rsid w:val="000748F6"/>
    <w:rsid w:val="00075561"/>
    <w:rsid w:val="00077770"/>
    <w:rsid w:val="00081F50"/>
    <w:rsid w:val="00081FF6"/>
    <w:rsid w:val="000845BC"/>
    <w:rsid w:val="000873BA"/>
    <w:rsid w:val="0009229E"/>
    <w:rsid w:val="00092380"/>
    <w:rsid w:val="00095E86"/>
    <w:rsid w:val="000960F9"/>
    <w:rsid w:val="0009611B"/>
    <w:rsid w:val="000975B4"/>
    <w:rsid w:val="000A448F"/>
    <w:rsid w:val="000A6311"/>
    <w:rsid w:val="000B034A"/>
    <w:rsid w:val="000B46C2"/>
    <w:rsid w:val="000B525B"/>
    <w:rsid w:val="000B6EC1"/>
    <w:rsid w:val="000C0D79"/>
    <w:rsid w:val="000C325A"/>
    <w:rsid w:val="000C4B72"/>
    <w:rsid w:val="000C61B7"/>
    <w:rsid w:val="000E3ADD"/>
    <w:rsid w:val="000E44B4"/>
    <w:rsid w:val="000F3BD2"/>
    <w:rsid w:val="001009A3"/>
    <w:rsid w:val="001010EA"/>
    <w:rsid w:val="001036FA"/>
    <w:rsid w:val="001051F7"/>
    <w:rsid w:val="00105749"/>
    <w:rsid w:val="00106169"/>
    <w:rsid w:val="001068ED"/>
    <w:rsid w:val="00106963"/>
    <w:rsid w:val="00107650"/>
    <w:rsid w:val="00110034"/>
    <w:rsid w:val="0011086A"/>
    <w:rsid w:val="00111BA2"/>
    <w:rsid w:val="0011604E"/>
    <w:rsid w:val="00120F7B"/>
    <w:rsid w:val="00121A0C"/>
    <w:rsid w:val="00126824"/>
    <w:rsid w:val="001313C1"/>
    <w:rsid w:val="00132916"/>
    <w:rsid w:val="001330BC"/>
    <w:rsid w:val="00135B51"/>
    <w:rsid w:val="00140FDA"/>
    <w:rsid w:val="00141EA2"/>
    <w:rsid w:val="00142507"/>
    <w:rsid w:val="00144138"/>
    <w:rsid w:val="00151E9F"/>
    <w:rsid w:val="00156F34"/>
    <w:rsid w:val="00160AFA"/>
    <w:rsid w:val="00161933"/>
    <w:rsid w:val="001632A8"/>
    <w:rsid w:val="001635C8"/>
    <w:rsid w:val="001637B8"/>
    <w:rsid w:val="0017055A"/>
    <w:rsid w:val="00172C3C"/>
    <w:rsid w:val="00180D85"/>
    <w:rsid w:val="001957D7"/>
    <w:rsid w:val="001A0987"/>
    <w:rsid w:val="001A1A11"/>
    <w:rsid w:val="001A1ED8"/>
    <w:rsid w:val="001A1EF8"/>
    <w:rsid w:val="001A2BD0"/>
    <w:rsid w:val="001A4716"/>
    <w:rsid w:val="001A542A"/>
    <w:rsid w:val="001A7462"/>
    <w:rsid w:val="001A7756"/>
    <w:rsid w:val="001A7AB4"/>
    <w:rsid w:val="001A7B12"/>
    <w:rsid w:val="001B0B50"/>
    <w:rsid w:val="001B3237"/>
    <w:rsid w:val="001B4C4D"/>
    <w:rsid w:val="001B5519"/>
    <w:rsid w:val="001B5A6D"/>
    <w:rsid w:val="001C0271"/>
    <w:rsid w:val="001C3245"/>
    <w:rsid w:val="001C458D"/>
    <w:rsid w:val="001C5930"/>
    <w:rsid w:val="001C6672"/>
    <w:rsid w:val="001C6AFA"/>
    <w:rsid w:val="001C79AD"/>
    <w:rsid w:val="001D1BF4"/>
    <w:rsid w:val="001D6FF3"/>
    <w:rsid w:val="001E0A87"/>
    <w:rsid w:val="001F01DE"/>
    <w:rsid w:val="001F1918"/>
    <w:rsid w:val="001F28BA"/>
    <w:rsid w:val="001F4830"/>
    <w:rsid w:val="001F7C52"/>
    <w:rsid w:val="00203A79"/>
    <w:rsid w:val="00205EF4"/>
    <w:rsid w:val="00205FA3"/>
    <w:rsid w:val="002127E1"/>
    <w:rsid w:val="002135C9"/>
    <w:rsid w:val="00217F68"/>
    <w:rsid w:val="0022251B"/>
    <w:rsid w:val="002242A0"/>
    <w:rsid w:val="00233D5C"/>
    <w:rsid w:val="00234A76"/>
    <w:rsid w:val="00235E8D"/>
    <w:rsid w:val="00245C79"/>
    <w:rsid w:val="002514EA"/>
    <w:rsid w:val="00251515"/>
    <w:rsid w:val="00257D4D"/>
    <w:rsid w:val="002622C9"/>
    <w:rsid w:val="00262B06"/>
    <w:rsid w:val="00272975"/>
    <w:rsid w:val="00276C6C"/>
    <w:rsid w:val="002810AC"/>
    <w:rsid w:val="00282823"/>
    <w:rsid w:val="00290B75"/>
    <w:rsid w:val="00297890"/>
    <w:rsid w:val="002A3752"/>
    <w:rsid w:val="002B1358"/>
    <w:rsid w:val="002C0A8E"/>
    <w:rsid w:val="002C0AE6"/>
    <w:rsid w:val="002C2A3F"/>
    <w:rsid w:val="002C38F3"/>
    <w:rsid w:val="002D6248"/>
    <w:rsid w:val="002E5140"/>
    <w:rsid w:val="002F10C3"/>
    <w:rsid w:val="002F3D34"/>
    <w:rsid w:val="002F59EE"/>
    <w:rsid w:val="0030044A"/>
    <w:rsid w:val="003038A4"/>
    <w:rsid w:val="00303E7E"/>
    <w:rsid w:val="00305519"/>
    <w:rsid w:val="003110B9"/>
    <w:rsid w:val="003132DC"/>
    <w:rsid w:val="00313C5A"/>
    <w:rsid w:val="00314B0A"/>
    <w:rsid w:val="00316310"/>
    <w:rsid w:val="00325E04"/>
    <w:rsid w:val="00330D49"/>
    <w:rsid w:val="00341B66"/>
    <w:rsid w:val="00344578"/>
    <w:rsid w:val="003504FB"/>
    <w:rsid w:val="00350894"/>
    <w:rsid w:val="003510B7"/>
    <w:rsid w:val="00355D56"/>
    <w:rsid w:val="00355ECF"/>
    <w:rsid w:val="00357FEB"/>
    <w:rsid w:val="00361845"/>
    <w:rsid w:val="003647E5"/>
    <w:rsid w:val="00365BC6"/>
    <w:rsid w:val="00375031"/>
    <w:rsid w:val="00397C9F"/>
    <w:rsid w:val="003A0B96"/>
    <w:rsid w:val="003A0EDE"/>
    <w:rsid w:val="003A17A5"/>
    <w:rsid w:val="003B056A"/>
    <w:rsid w:val="003B2655"/>
    <w:rsid w:val="003B6E79"/>
    <w:rsid w:val="003B796C"/>
    <w:rsid w:val="003B7C3B"/>
    <w:rsid w:val="003C0DD3"/>
    <w:rsid w:val="003C1582"/>
    <w:rsid w:val="003C1DFB"/>
    <w:rsid w:val="003C3E0E"/>
    <w:rsid w:val="003C5728"/>
    <w:rsid w:val="003C6FF3"/>
    <w:rsid w:val="003D0A4F"/>
    <w:rsid w:val="003D15C0"/>
    <w:rsid w:val="003D1825"/>
    <w:rsid w:val="003D264B"/>
    <w:rsid w:val="003D412A"/>
    <w:rsid w:val="003D5D5C"/>
    <w:rsid w:val="003E00DA"/>
    <w:rsid w:val="003E188C"/>
    <w:rsid w:val="003E5BF5"/>
    <w:rsid w:val="003E5F48"/>
    <w:rsid w:val="003E7B0A"/>
    <w:rsid w:val="003E7E6D"/>
    <w:rsid w:val="004024F1"/>
    <w:rsid w:val="00402B27"/>
    <w:rsid w:val="00404FEE"/>
    <w:rsid w:val="00410316"/>
    <w:rsid w:val="004119F0"/>
    <w:rsid w:val="00412C11"/>
    <w:rsid w:val="00412D3F"/>
    <w:rsid w:val="00425141"/>
    <w:rsid w:val="00426555"/>
    <w:rsid w:val="00430018"/>
    <w:rsid w:val="004404B3"/>
    <w:rsid w:val="00441DA9"/>
    <w:rsid w:val="00445B79"/>
    <w:rsid w:val="00446720"/>
    <w:rsid w:val="004538BA"/>
    <w:rsid w:val="004544F3"/>
    <w:rsid w:val="00456152"/>
    <w:rsid w:val="004601DD"/>
    <w:rsid w:val="00463420"/>
    <w:rsid w:val="00467217"/>
    <w:rsid w:val="00470E2A"/>
    <w:rsid w:val="00473AC4"/>
    <w:rsid w:val="00475ED3"/>
    <w:rsid w:val="00476FBF"/>
    <w:rsid w:val="004833E0"/>
    <w:rsid w:val="00491CC4"/>
    <w:rsid w:val="004A0EB3"/>
    <w:rsid w:val="004A5840"/>
    <w:rsid w:val="004B4874"/>
    <w:rsid w:val="004C1063"/>
    <w:rsid w:val="004C25AE"/>
    <w:rsid w:val="004C3DBA"/>
    <w:rsid w:val="004C52CA"/>
    <w:rsid w:val="004D1D10"/>
    <w:rsid w:val="004D5789"/>
    <w:rsid w:val="004E0269"/>
    <w:rsid w:val="004E04C0"/>
    <w:rsid w:val="004E1085"/>
    <w:rsid w:val="004E4CA2"/>
    <w:rsid w:val="004E5AF1"/>
    <w:rsid w:val="004E7091"/>
    <w:rsid w:val="004F04A4"/>
    <w:rsid w:val="004F55C8"/>
    <w:rsid w:val="004F5A27"/>
    <w:rsid w:val="004F6A66"/>
    <w:rsid w:val="004F7E83"/>
    <w:rsid w:val="00501EDA"/>
    <w:rsid w:val="00502A0C"/>
    <w:rsid w:val="0050527E"/>
    <w:rsid w:val="00505B56"/>
    <w:rsid w:val="00505D96"/>
    <w:rsid w:val="005068BA"/>
    <w:rsid w:val="00507C67"/>
    <w:rsid w:val="00512713"/>
    <w:rsid w:val="00517A80"/>
    <w:rsid w:val="00541B86"/>
    <w:rsid w:val="00542E7A"/>
    <w:rsid w:val="00543D4C"/>
    <w:rsid w:val="00544627"/>
    <w:rsid w:val="005525CB"/>
    <w:rsid w:val="00557A1B"/>
    <w:rsid w:val="00564E62"/>
    <w:rsid w:val="00571825"/>
    <w:rsid w:val="00575343"/>
    <w:rsid w:val="00576892"/>
    <w:rsid w:val="005773B8"/>
    <w:rsid w:val="005817E1"/>
    <w:rsid w:val="0058414B"/>
    <w:rsid w:val="005851AB"/>
    <w:rsid w:val="00585612"/>
    <w:rsid w:val="005872C6"/>
    <w:rsid w:val="005877CE"/>
    <w:rsid w:val="005903FE"/>
    <w:rsid w:val="00591565"/>
    <w:rsid w:val="005A2F78"/>
    <w:rsid w:val="005B2D06"/>
    <w:rsid w:val="005B2EAB"/>
    <w:rsid w:val="005B3ACF"/>
    <w:rsid w:val="005B3B43"/>
    <w:rsid w:val="005B5598"/>
    <w:rsid w:val="005C3489"/>
    <w:rsid w:val="005C39B2"/>
    <w:rsid w:val="005C3B35"/>
    <w:rsid w:val="005D76C3"/>
    <w:rsid w:val="005E0AFA"/>
    <w:rsid w:val="005F268B"/>
    <w:rsid w:val="005F49AF"/>
    <w:rsid w:val="005F5452"/>
    <w:rsid w:val="005F564C"/>
    <w:rsid w:val="006006B7"/>
    <w:rsid w:val="00601268"/>
    <w:rsid w:val="006027BA"/>
    <w:rsid w:val="00604569"/>
    <w:rsid w:val="0060456D"/>
    <w:rsid w:val="0060691A"/>
    <w:rsid w:val="00606AA1"/>
    <w:rsid w:val="00612B13"/>
    <w:rsid w:val="00612C3F"/>
    <w:rsid w:val="006153D2"/>
    <w:rsid w:val="00622899"/>
    <w:rsid w:val="00622FFF"/>
    <w:rsid w:val="00623619"/>
    <w:rsid w:val="00623E43"/>
    <w:rsid w:val="00625FD4"/>
    <w:rsid w:val="00626693"/>
    <w:rsid w:val="0062700E"/>
    <w:rsid w:val="0063114E"/>
    <w:rsid w:val="00632D0B"/>
    <w:rsid w:val="00632F5F"/>
    <w:rsid w:val="0063638C"/>
    <w:rsid w:val="00641528"/>
    <w:rsid w:val="006454D1"/>
    <w:rsid w:val="006465C7"/>
    <w:rsid w:val="00653355"/>
    <w:rsid w:val="00653666"/>
    <w:rsid w:val="00654856"/>
    <w:rsid w:val="00655038"/>
    <w:rsid w:val="0065666D"/>
    <w:rsid w:val="006577A5"/>
    <w:rsid w:val="00661D52"/>
    <w:rsid w:val="00663676"/>
    <w:rsid w:val="00666D8A"/>
    <w:rsid w:val="0066740E"/>
    <w:rsid w:val="006718F9"/>
    <w:rsid w:val="006736B3"/>
    <w:rsid w:val="006810BE"/>
    <w:rsid w:val="00681321"/>
    <w:rsid w:val="00690926"/>
    <w:rsid w:val="00690D22"/>
    <w:rsid w:val="00691CB0"/>
    <w:rsid w:val="00694AC1"/>
    <w:rsid w:val="006967CE"/>
    <w:rsid w:val="006971A9"/>
    <w:rsid w:val="00697DF6"/>
    <w:rsid w:val="006A1396"/>
    <w:rsid w:val="006A2BAD"/>
    <w:rsid w:val="006A3C55"/>
    <w:rsid w:val="006A5318"/>
    <w:rsid w:val="006A583E"/>
    <w:rsid w:val="006A669D"/>
    <w:rsid w:val="006B0162"/>
    <w:rsid w:val="006B1310"/>
    <w:rsid w:val="006B1A85"/>
    <w:rsid w:val="006B49A3"/>
    <w:rsid w:val="006B4D0F"/>
    <w:rsid w:val="006C1313"/>
    <w:rsid w:val="006C1780"/>
    <w:rsid w:val="006C279D"/>
    <w:rsid w:val="006C55C9"/>
    <w:rsid w:val="006C59E6"/>
    <w:rsid w:val="006C602D"/>
    <w:rsid w:val="006C7544"/>
    <w:rsid w:val="006D08C7"/>
    <w:rsid w:val="006D1102"/>
    <w:rsid w:val="006D4BBE"/>
    <w:rsid w:val="006D4F7E"/>
    <w:rsid w:val="006E0B1A"/>
    <w:rsid w:val="006F0403"/>
    <w:rsid w:val="006F0B90"/>
    <w:rsid w:val="006F153D"/>
    <w:rsid w:val="006F3E65"/>
    <w:rsid w:val="006F4D9D"/>
    <w:rsid w:val="00712826"/>
    <w:rsid w:val="007131DB"/>
    <w:rsid w:val="00714BE4"/>
    <w:rsid w:val="00714FAF"/>
    <w:rsid w:val="00721F29"/>
    <w:rsid w:val="007221A0"/>
    <w:rsid w:val="00723268"/>
    <w:rsid w:val="00723F7A"/>
    <w:rsid w:val="007274E2"/>
    <w:rsid w:val="00727EF9"/>
    <w:rsid w:val="00731F74"/>
    <w:rsid w:val="0073651B"/>
    <w:rsid w:val="00741B3A"/>
    <w:rsid w:val="00750335"/>
    <w:rsid w:val="007578EB"/>
    <w:rsid w:val="00760955"/>
    <w:rsid w:val="00766074"/>
    <w:rsid w:val="007712FC"/>
    <w:rsid w:val="00772C6C"/>
    <w:rsid w:val="00776224"/>
    <w:rsid w:val="0079017E"/>
    <w:rsid w:val="007901CF"/>
    <w:rsid w:val="00790414"/>
    <w:rsid w:val="007962EA"/>
    <w:rsid w:val="007A19ED"/>
    <w:rsid w:val="007A3381"/>
    <w:rsid w:val="007A3A37"/>
    <w:rsid w:val="007A58F5"/>
    <w:rsid w:val="007A7C18"/>
    <w:rsid w:val="007B0B87"/>
    <w:rsid w:val="007B0FB5"/>
    <w:rsid w:val="007C19D2"/>
    <w:rsid w:val="007C581B"/>
    <w:rsid w:val="007C68EC"/>
    <w:rsid w:val="007D047D"/>
    <w:rsid w:val="007D4782"/>
    <w:rsid w:val="007D5D73"/>
    <w:rsid w:val="007E1408"/>
    <w:rsid w:val="007E532A"/>
    <w:rsid w:val="007F22B2"/>
    <w:rsid w:val="007F48BA"/>
    <w:rsid w:val="007F6845"/>
    <w:rsid w:val="00803720"/>
    <w:rsid w:val="00803CD7"/>
    <w:rsid w:val="00803DF0"/>
    <w:rsid w:val="008113F1"/>
    <w:rsid w:val="008115ED"/>
    <w:rsid w:val="008172F2"/>
    <w:rsid w:val="00821560"/>
    <w:rsid w:val="00822F53"/>
    <w:rsid w:val="0082406D"/>
    <w:rsid w:val="00826BC4"/>
    <w:rsid w:val="00837125"/>
    <w:rsid w:val="00847959"/>
    <w:rsid w:val="008537C5"/>
    <w:rsid w:val="00853CB0"/>
    <w:rsid w:val="008541D1"/>
    <w:rsid w:val="00856F62"/>
    <w:rsid w:val="00857E17"/>
    <w:rsid w:val="00862747"/>
    <w:rsid w:val="008650AA"/>
    <w:rsid w:val="0087053E"/>
    <w:rsid w:val="0087131C"/>
    <w:rsid w:val="0087207F"/>
    <w:rsid w:val="0087417E"/>
    <w:rsid w:val="00877EA4"/>
    <w:rsid w:val="00880220"/>
    <w:rsid w:val="00884CAC"/>
    <w:rsid w:val="00886462"/>
    <w:rsid w:val="008915CB"/>
    <w:rsid w:val="00897FF3"/>
    <w:rsid w:val="008A0F6A"/>
    <w:rsid w:val="008A1AA1"/>
    <w:rsid w:val="008A5462"/>
    <w:rsid w:val="008A56BA"/>
    <w:rsid w:val="008A57B2"/>
    <w:rsid w:val="008A71DF"/>
    <w:rsid w:val="008B0B98"/>
    <w:rsid w:val="008B229C"/>
    <w:rsid w:val="008B2BB3"/>
    <w:rsid w:val="008B525C"/>
    <w:rsid w:val="008B5572"/>
    <w:rsid w:val="008C1995"/>
    <w:rsid w:val="008C6DD0"/>
    <w:rsid w:val="008C7A63"/>
    <w:rsid w:val="008D4CA1"/>
    <w:rsid w:val="008D549F"/>
    <w:rsid w:val="008E0A40"/>
    <w:rsid w:val="008E0A96"/>
    <w:rsid w:val="008E1619"/>
    <w:rsid w:val="008E560C"/>
    <w:rsid w:val="008E5BCC"/>
    <w:rsid w:val="008F2936"/>
    <w:rsid w:val="008F320A"/>
    <w:rsid w:val="00902A85"/>
    <w:rsid w:val="009046DA"/>
    <w:rsid w:val="0090553A"/>
    <w:rsid w:val="00913993"/>
    <w:rsid w:val="00925D28"/>
    <w:rsid w:val="0093538B"/>
    <w:rsid w:val="00937555"/>
    <w:rsid w:val="0093791D"/>
    <w:rsid w:val="00950252"/>
    <w:rsid w:val="0095599B"/>
    <w:rsid w:val="0095653F"/>
    <w:rsid w:val="00964CE7"/>
    <w:rsid w:val="009654AB"/>
    <w:rsid w:val="009672B8"/>
    <w:rsid w:val="00967411"/>
    <w:rsid w:val="00967F2F"/>
    <w:rsid w:val="009726BB"/>
    <w:rsid w:val="00976364"/>
    <w:rsid w:val="00977844"/>
    <w:rsid w:val="00980B46"/>
    <w:rsid w:val="0098199C"/>
    <w:rsid w:val="009854CC"/>
    <w:rsid w:val="00985A9D"/>
    <w:rsid w:val="009872A6"/>
    <w:rsid w:val="00992495"/>
    <w:rsid w:val="00994384"/>
    <w:rsid w:val="009A210C"/>
    <w:rsid w:val="009A5A87"/>
    <w:rsid w:val="009B66AF"/>
    <w:rsid w:val="009C1204"/>
    <w:rsid w:val="009C1881"/>
    <w:rsid w:val="009D6202"/>
    <w:rsid w:val="009D75CE"/>
    <w:rsid w:val="009D7E4F"/>
    <w:rsid w:val="009E24A6"/>
    <w:rsid w:val="009E5097"/>
    <w:rsid w:val="009F3A16"/>
    <w:rsid w:val="009F671A"/>
    <w:rsid w:val="009F7222"/>
    <w:rsid w:val="00A02134"/>
    <w:rsid w:val="00A03BF6"/>
    <w:rsid w:val="00A07FBB"/>
    <w:rsid w:val="00A13364"/>
    <w:rsid w:val="00A13B5A"/>
    <w:rsid w:val="00A15904"/>
    <w:rsid w:val="00A16CCF"/>
    <w:rsid w:val="00A21ED8"/>
    <w:rsid w:val="00A23A39"/>
    <w:rsid w:val="00A2567B"/>
    <w:rsid w:val="00A27151"/>
    <w:rsid w:val="00A306B6"/>
    <w:rsid w:val="00A317F3"/>
    <w:rsid w:val="00A34D06"/>
    <w:rsid w:val="00A40E48"/>
    <w:rsid w:val="00A41435"/>
    <w:rsid w:val="00A519F2"/>
    <w:rsid w:val="00A538B1"/>
    <w:rsid w:val="00A60A09"/>
    <w:rsid w:val="00A6281B"/>
    <w:rsid w:val="00A66DE2"/>
    <w:rsid w:val="00A71BA3"/>
    <w:rsid w:val="00A736D9"/>
    <w:rsid w:val="00A741F9"/>
    <w:rsid w:val="00A7551F"/>
    <w:rsid w:val="00A768F4"/>
    <w:rsid w:val="00A77031"/>
    <w:rsid w:val="00A816BA"/>
    <w:rsid w:val="00A81EA7"/>
    <w:rsid w:val="00A825FD"/>
    <w:rsid w:val="00A827EC"/>
    <w:rsid w:val="00A92A2F"/>
    <w:rsid w:val="00A93387"/>
    <w:rsid w:val="00A95EDD"/>
    <w:rsid w:val="00A9677D"/>
    <w:rsid w:val="00AA25BE"/>
    <w:rsid w:val="00AA498D"/>
    <w:rsid w:val="00AB0FE0"/>
    <w:rsid w:val="00AB1A3A"/>
    <w:rsid w:val="00AB1C84"/>
    <w:rsid w:val="00AB1E4A"/>
    <w:rsid w:val="00AC0B3C"/>
    <w:rsid w:val="00AC1FD5"/>
    <w:rsid w:val="00AC203B"/>
    <w:rsid w:val="00AC6E0E"/>
    <w:rsid w:val="00AD14D6"/>
    <w:rsid w:val="00AD2507"/>
    <w:rsid w:val="00AD2948"/>
    <w:rsid w:val="00AD29DA"/>
    <w:rsid w:val="00AD2A5A"/>
    <w:rsid w:val="00AD3129"/>
    <w:rsid w:val="00AD544C"/>
    <w:rsid w:val="00AD6EF6"/>
    <w:rsid w:val="00AE4BE6"/>
    <w:rsid w:val="00AE621E"/>
    <w:rsid w:val="00AF1206"/>
    <w:rsid w:val="00AF121D"/>
    <w:rsid w:val="00AF70AA"/>
    <w:rsid w:val="00B012A6"/>
    <w:rsid w:val="00B02DC2"/>
    <w:rsid w:val="00B07E3D"/>
    <w:rsid w:val="00B13742"/>
    <w:rsid w:val="00B14895"/>
    <w:rsid w:val="00B14B9A"/>
    <w:rsid w:val="00B15DA1"/>
    <w:rsid w:val="00B226C9"/>
    <w:rsid w:val="00B3230D"/>
    <w:rsid w:val="00B330ED"/>
    <w:rsid w:val="00B40D2D"/>
    <w:rsid w:val="00B43199"/>
    <w:rsid w:val="00B43C4E"/>
    <w:rsid w:val="00B5018A"/>
    <w:rsid w:val="00B51008"/>
    <w:rsid w:val="00B52828"/>
    <w:rsid w:val="00B53C68"/>
    <w:rsid w:val="00B560CE"/>
    <w:rsid w:val="00B56945"/>
    <w:rsid w:val="00B579EC"/>
    <w:rsid w:val="00B61660"/>
    <w:rsid w:val="00B65667"/>
    <w:rsid w:val="00B67630"/>
    <w:rsid w:val="00B707A1"/>
    <w:rsid w:val="00B70939"/>
    <w:rsid w:val="00B721FA"/>
    <w:rsid w:val="00B730A6"/>
    <w:rsid w:val="00B74F8C"/>
    <w:rsid w:val="00B831B4"/>
    <w:rsid w:val="00B86DED"/>
    <w:rsid w:val="00B90066"/>
    <w:rsid w:val="00B90ACE"/>
    <w:rsid w:val="00B97936"/>
    <w:rsid w:val="00BA474D"/>
    <w:rsid w:val="00BA49F1"/>
    <w:rsid w:val="00BA4AB5"/>
    <w:rsid w:val="00BA5308"/>
    <w:rsid w:val="00BB0FB0"/>
    <w:rsid w:val="00BB3BE4"/>
    <w:rsid w:val="00BB40B8"/>
    <w:rsid w:val="00BB6948"/>
    <w:rsid w:val="00BC0421"/>
    <w:rsid w:val="00BC0C86"/>
    <w:rsid w:val="00BC19AB"/>
    <w:rsid w:val="00BC2054"/>
    <w:rsid w:val="00BD3DAD"/>
    <w:rsid w:val="00BD7F79"/>
    <w:rsid w:val="00BE0F4A"/>
    <w:rsid w:val="00BE19C1"/>
    <w:rsid w:val="00BE224F"/>
    <w:rsid w:val="00BE41F1"/>
    <w:rsid w:val="00BF032E"/>
    <w:rsid w:val="00BF1BE4"/>
    <w:rsid w:val="00BF1E00"/>
    <w:rsid w:val="00BF3500"/>
    <w:rsid w:val="00BF5FEA"/>
    <w:rsid w:val="00C01A94"/>
    <w:rsid w:val="00C020FD"/>
    <w:rsid w:val="00C04EB8"/>
    <w:rsid w:val="00C06FAA"/>
    <w:rsid w:val="00C10DEA"/>
    <w:rsid w:val="00C1505E"/>
    <w:rsid w:val="00C20FE7"/>
    <w:rsid w:val="00C26518"/>
    <w:rsid w:val="00C355D0"/>
    <w:rsid w:val="00C40E25"/>
    <w:rsid w:val="00C41429"/>
    <w:rsid w:val="00C42C64"/>
    <w:rsid w:val="00C4474D"/>
    <w:rsid w:val="00C46000"/>
    <w:rsid w:val="00C517BA"/>
    <w:rsid w:val="00C52169"/>
    <w:rsid w:val="00C55294"/>
    <w:rsid w:val="00C5740B"/>
    <w:rsid w:val="00C60173"/>
    <w:rsid w:val="00C639AB"/>
    <w:rsid w:val="00C64CE9"/>
    <w:rsid w:val="00C678A1"/>
    <w:rsid w:val="00C67E2B"/>
    <w:rsid w:val="00C70B7C"/>
    <w:rsid w:val="00C717A4"/>
    <w:rsid w:val="00C75143"/>
    <w:rsid w:val="00C8091B"/>
    <w:rsid w:val="00C80978"/>
    <w:rsid w:val="00C8233F"/>
    <w:rsid w:val="00C90DE0"/>
    <w:rsid w:val="00C91606"/>
    <w:rsid w:val="00C952C2"/>
    <w:rsid w:val="00C96420"/>
    <w:rsid w:val="00CA184A"/>
    <w:rsid w:val="00CA1C0C"/>
    <w:rsid w:val="00CA6C6C"/>
    <w:rsid w:val="00CA7CBB"/>
    <w:rsid w:val="00CB0E01"/>
    <w:rsid w:val="00CB1CAA"/>
    <w:rsid w:val="00CB47BF"/>
    <w:rsid w:val="00CB72B5"/>
    <w:rsid w:val="00CC0F86"/>
    <w:rsid w:val="00CC6524"/>
    <w:rsid w:val="00CD15B8"/>
    <w:rsid w:val="00CD680D"/>
    <w:rsid w:val="00CE6DD7"/>
    <w:rsid w:val="00CF1100"/>
    <w:rsid w:val="00CF2A80"/>
    <w:rsid w:val="00CF657B"/>
    <w:rsid w:val="00D01D86"/>
    <w:rsid w:val="00D028A9"/>
    <w:rsid w:val="00D03FE5"/>
    <w:rsid w:val="00D06A90"/>
    <w:rsid w:val="00D10BEF"/>
    <w:rsid w:val="00D15E59"/>
    <w:rsid w:val="00D16BDD"/>
    <w:rsid w:val="00D17873"/>
    <w:rsid w:val="00D17A63"/>
    <w:rsid w:val="00D20900"/>
    <w:rsid w:val="00D2351E"/>
    <w:rsid w:val="00D2377B"/>
    <w:rsid w:val="00D23AA1"/>
    <w:rsid w:val="00D257BA"/>
    <w:rsid w:val="00D25AB2"/>
    <w:rsid w:val="00D2634C"/>
    <w:rsid w:val="00D26740"/>
    <w:rsid w:val="00D27628"/>
    <w:rsid w:val="00D304EE"/>
    <w:rsid w:val="00D3112D"/>
    <w:rsid w:val="00D31D2B"/>
    <w:rsid w:val="00D331CA"/>
    <w:rsid w:val="00D3613C"/>
    <w:rsid w:val="00D41AAF"/>
    <w:rsid w:val="00D42466"/>
    <w:rsid w:val="00D44D7C"/>
    <w:rsid w:val="00D46250"/>
    <w:rsid w:val="00D479AB"/>
    <w:rsid w:val="00D50485"/>
    <w:rsid w:val="00D5322A"/>
    <w:rsid w:val="00D567A6"/>
    <w:rsid w:val="00D57CD2"/>
    <w:rsid w:val="00D6266D"/>
    <w:rsid w:val="00D65BCA"/>
    <w:rsid w:val="00D67D73"/>
    <w:rsid w:val="00D70A07"/>
    <w:rsid w:val="00D712AB"/>
    <w:rsid w:val="00D77138"/>
    <w:rsid w:val="00D808EB"/>
    <w:rsid w:val="00D837ED"/>
    <w:rsid w:val="00D83EAB"/>
    <w:rsid w:val="00D84DFF"/>
    <w:rsid w:val="00D85EDD"/>
    <w:rsid w:val="00D872E0"/>
    <w:rsid w:val="00D9248F"/>
    <w:rsid w:val="00DA79D5"/>
    <w:rsid w:val="00DB1DC3"/>
    <w:rsid w:val="00DB3E5A"/>
    <w:rsid w:val="00DC2D70"/>
    <w:rsid w:val="00DC6B69"/>
    <w:rsid w:val="00DD57B0"/>
    <w:rsid w:val="00DE14A7"/>
    <w:rsid w:val="00DE4F2E"/>
    <w:rsid w:val="00DF3E14"/>
    <w:rsid w:val="00DF4579"/>
    <w:rsid w:val="00DF5BF2"/>
    <w:rsid w:val="00DF6119"/>
    <w:rsid w:val="00DF6EB7"/>
    <w:rsid w:val="00DF6F88"/>
    <w:rsid w:val="00E06C9B"/>
    <w:rsid w:val="00E077AE"/>
    <w:rsid w:val="00E16077"/>
    <w:rsid w:val="00E17245"/>
    <w:rsid w:val="00E23F82"/>
    <w:rsid w:val="00E30898"/>
    <w:rsid w:val="00E34BE8"/>
    <w:rsid w:val="00E425A6"/>
    <w:rsid w:val="00E42F69"/>
    <w:rsid w:val="00E539B8"/>
    <w:rsid w:val="00E53E77"/>
    <w:rsid w:val="00E60A2F"/>
    <w:rsid w:val="00E61ABC"/>
    <w:rsid w:val="00E652CF"/>
    <w:rsid w:val="00E65ACE"/>
    <w:rsid w:val="00E80D61"/>
    <w:rsid w:val="00E86878"/>
    <w:rsid w:val="00E871B8"/>
    <w:rsid w:val="00E955C9"/>
    <w:rsid w:val="00E964DB"/>
    <w:rsid w:val="00EA1DC8"/>
    <w:rsid w:val="00EA44DB"/>
    <w:rsid w:val="00EA4C85"/>
    <w:rsid w:val="00EA6390"/>
    <w:rsid w:val="00EA7C6E"/>
    <w:rsid w:val="00EB000D"/>
    <w:rsid w:val="00EB5AC8"/>
    <w:rsid w:val="00EC4378"/>
    <w:rsid w:val="00EC653D"/>
    <w:rsid w:val="00ED180B"/>
    <w:rsid w:val="00ED2340"/>
    <w:rsid w:val="00ED3657"/>
    <w:rsid w:val="00ED3791"/>
    <w:rsid w:val="00ED39C6"/>
    <w:rsid w:val="00ED564E"/>
    <w:rsid w:val="00ED7062"/>
    <w:rsid w:val="00EE345D"/>
    <w:rsid w:val="00EE44B4"/>
    <w:rsid w:val="00EF2FBC"/>
    <w:rsid w:val="00F06998"/>
    <w:rsid w:val="00F11EAB"/>
    <w:rsid w:val="00F12AC7"/>
    <w:rsid w:val="00F22274"/>
    <w:rsid w:val="00F234DE"/>
    <w:rsid w:val="00F278CC"/>
    <w:rsid w:val="00F27B36"/>
    <w:rsid w:val="00F31AAE"/>
    <w:rsid w:val="00F356DB"/>
    <w:rsid w:val="00F473C5"/>
    <w:rsid w:val="00F47B7E"/>
    <w:rsid w:val="00F514DF"/>
    <w:rsid w:val="00F51BC1"/>
    <w:rsid w:val="00F60DB4"/>
    <w:rsid w:val="00F666CF"/>
    <w:rsid w:val="00F67685"/>
    <w:rsid w:val="00F7146E"/>
    <w:rsid w:val="00F76101"/>
    <w:rsid w:val="00F8250D"/>
    <w:rsid w:val="00F86E1D"/>
    <w:rsid w:val="00F9187C"/>
    <w:rsid w:val="00F95B09"/>
    <w:rsid w:val="00FA11F3"/>
    <w:rsid w:val="00FA1B90"/>
    <w:rsid w:val="00FA5649"/>
    <w:rsid w:val="00FA6507"/>
    <w:rsid w:val="00FB1E70"/>
    <w:rsid w:val="00FB57A6"/>
    <w:rsid w:val="00FB7E5F"/>
    <w:rsid w:val="00FC1285"/>
    <w:rsid w:val="00FC1700"/>
    <w:rsid w:val="00FC45D4"/>
    <w:rsid w:val="00FC48CD"/>
    <w:rsid w:val="00FC4994"/>
    <w:rsid w:val="00FC4EEF"/>
    <w:rsid w:val="00FC62AA"/>
    <w:rsid w:val="00FD04A9"/>
    <w:rsid w:val="00FD1B44"/>
    <w:rsid w:val="00FD2BD2"/>
    <w:rsid w:val="00FD39CC"/>
    <w:rsid w:val="00FD517E"/>
    <w:rsid w:val="00FE1468"/>
    <w:rsid w:val="00FE5DE6"/>
    <w:rsid w:val="00FF0F9A"/>
    <w:rsid w:val="05CBFBB6"/>
    <w:rsid w:val="2069B90C"/>
    <w:rsid w:val="2C1FAB16"/>
    <w:rsid w:val="73628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32C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B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FA6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6507"/>
  </w:style>
  <w:style w:type="character" w:customStyle="1" w:styleId="CommentTextChar">
    <w:name w:val="Comment Text Char"/>
    <w:basedOn w:val="DefaultParagraphFont"/>
    <w:link w:val="CommentText"/>
    <w:uiPriority w:val="99"/>
    <w:rsid w:val="00FA6507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507"/>
    <w:rPr>
      <w:rFonts w:ascii="Courier New" w:eastAsia="Times New Roman" w:hAnsi="Courier New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5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507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425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544F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D180B"/>
    <w:pPr>
      <w:tabs>
        <w:tab w:val="left" w:pos="-360"/>
        <w:tab w:val="left" w:pos="360"/>
        <w:tab w:val="left" w:pos="810"/>
        <w:tab w:val="left" w:pos="1440"/>
        <w:tab w:val="left" w:pos="2160"/>
        <w:tab w:val="left" w:pos="2880"/>
        <w:tab w:val="left" w:pos="3600"/>
        <w:tab w:val="left" w:pos="3870"/>
        <w:tab w:val="left" w:pos="4320"/>
        <w:tab w:val="left" w:pos="6390"/>
        <w:tab w:val="left" w:pos="7830"/>
        <w:tab w:val="left" w:pos="8460"/>
        <w:tab w:val="left" w:pos="9360"/>
      </w:tabs>
      <w:spacing w:after="120"/>
      <w:ind w:left="1440" w:hanging="36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D180B"/>
    <w:rPr>
      <w:rFonts w:ascii="Arial" w:eastAsia="Times New Roman" w:hAnsi="Arial" w:cs="Arial"/>
    </w:rPr>
  </w:style>
  <w:style w:type="table" w:styleId="TableGrid">
    <w:name w:val="Table Grid"/>
    <w:basedOn w:val="TableNormal"/>
    <w:uiPriority w:val="39"/>
    <w:rsid w:val="0001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NumberedSection">
    <w:name w:val="PO Numbered Section"/>
    <w:next w:val="PO5indenthanging"/>
    <w:link w:val="PONumberedSectionChar"/>
    <w:qFormat/>
    <w:rsid w:val="009D75CE"/>
    <w:pPr>
      <w:keepNext/>
      <w:numPr>
        <w:numId w:val="4"/>
      </w:numPr>
      <w:spacing w:before="120" w:after="120" w:line="240" w:lineRule="auto"/>
      <w:ind w:left="720" w:hanging="720"/>
      <w:outlineLvl w:val="0"/>
    </w:pPr>
    <w:rPr>
      <w:rFonts w:ascii="Arial" w:eastAsia="Times New Roman" w:hAnsi="Arial" w:cs="Arial"/>
      <w:b/>
      <w:bCs/>
    </w:rPr>
  </w:style>
  <w:style w:type="character" w:customStyle="1" w:styleId="PONumberedSectionChar">
    <w:name w:val="PO Numbered Section Char"/>
    <w:basedOn w:val="DefaultParagraphFont"/>
    <w:link w:val="PONumberedSection"/>
    <w:rsid w:val="009D75CE"/>
    <w:rPr>
      <w:rFonts w:ascii="Arial" w:eastAsia="Times New Roman" w:hAnsi="Arial" w:cs="Arial"/>
      <w:b/>
      <w:bCs/>
    </w:rPr>
  </w:style>
  <w:style w:type="paragraph" w:customStyle="1" w:styleId="PO5blankline">
    <w:name w:val="PO .5 blank line"/>
    <w:basedOn w:val="Normal"/>
    <w:qFormat/>
    <w:rsid w:val="00016921"/>
    <w:pPr>
      <w:tabs>
        <w:tab w:val="left" w:pos="9180"/>
      </w:tabs>
      <w:overflowPunct/>
      <w:autoSpaceDE/>
      <w:autoSpaceDN/>
      <w:adjustRightInd/>
      <w:spacing w:before="120" w:after="120"/>
      <w:ind w:left="720"/>
      <w:textAlignment w:val="auto"/>
    </w:pPr>
    <w:rPr>
      <w:rFonts w:ascii="Arial" w:hAnsi="Arial" w:cs="Arial"/>
      <w:bCs/>
      <w:sz w:val="22"/>
      <w:szCs w:val="22"/>
      <w:u w:val="single"/>
    </w:rPr>
  </w:style>
  <w:style w:type="paragraph" w:customStyle="1" w:styleId="POprotectionslist">
    <w:name w:val="PO protections list"/>
    <w:qFormat/>
    <w:rsid w:val="001A7756"/>
    <w:pPr>
      <w:numPr>
        <w:numId w:val="5"/>
      </w:numPr>
      <w:tabs>
        <w:tab w:val="left" w:pos="720"/>
        <w:tab w:val="left" w:pos="1080"/>
        <w:tab w:val="left" w:pos="5040"/>
        <w:tab w:val="left" w:pos="9180"/>
      </w:tabs>
      <w:spacing w:before="120" w:after="120" w:line="240" w:lineRule="auto"/>
      <w:ind w:left="1080" w:hanging="720"/>
      <w:outlineLvl w:val="1"/>
    </w:pPr>
    <w:rPr>
      <w:rFonts w:ascii="Arial" w:hAnsi="Arial" w:cs="Arial"/>
    </w:rPr>
  </w:style>
  <w:style w:type="paragraph" w:customStyle="1" w:styleId="PO75indenthanging">
    <w:name w:val="PO .75 indent hanging"/>
    <w:qFormat/>
    <w:rsid w:val="00016921"/>
    <w:pPr>
      <w:spacing w:before="40" w:after="40" w:line="240" w:lineRule="auto"/>
      <w:ind w:left="1440" w:hanging="360"/>
    </w:pPr>
    <w:rPr>
      <w:rFonts w:ascii="Arial" w:hAnsi="Arial" w:cs="Arial"/>
    </w:rPr>
  </w:style>
  <w:style w:type="paragraph" w:customStyle="1" w:styleId="POprotectionssubheading">
    <w:name w:val="PO protections subheading"/>
    <w:next w:val="POprotectionslist"/>
    <w:link w:val="POprotectionssubheadingChar"/>
    <w:qFormat/>
    <w:rsid w:val="00016921"/>
    <w:pPr>
      <w:keepNext/>
      <w:pBdr>
        <w:top w:val="single" w:sz="18" w:space="1" w:color="auto"/>
      </w:pBdr>
      <w:spacing w:before="240" w:after="120" w:line="240" w:lineRule="auto"/>
      <w:outlineLvl w:val="0"/>
    </w:pPr>
    <w:rPr>
      <w:rFonts w:ascii="Arial" w:eastAsia="Times New Roman" w:hAnsi="Arial" w:cs="Arial"/>
      <w:b/>
      <w:noProof/>
    </w:rPr>
  </w:style>
  <w:style w:type="character" w:customStyle="1" w:styleId="POprotectionssubheadingChar">
    <w:name w:val="PO protections subheading Char"/>
    <w:basedOn w:val="DefaultParagraphFont"/>
    <w:link w:val="POprotectionssubheading"/>
    <w:rsid w:val="00016921"/>
    <w:rPr>
      <w:rFonts w:ascii="Arial" w:eastAsia="Times New Roman" w:hAnsi="Arial" w:cs="Arial"/>
      <w:b/>
      <w:noProof/>
    </w:rPr>
  </w:style>
  <w:style w:type="paragraph" w:customStyle="1" w:styleId="POnoindent">
    <w:name w:val="PO no indent"/>
    <w:qFormat/>
    <w:rsid w:val="00A60A09"/>
    <w:pPr>
      <w:spacing w:before="120" w:after="120" w:line="240" w:lineRule="auto"/>
    </w:pPr>
    <w:rPr>
      <w:rFonts w:ascii="Arial" w:eastAsia="Times New Roman" w:hAnsi="Arial" w:cs="Arial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C1204"/>
    <w:pPr>
      <w:overflowPunct/>
      <w:ind w:left="1080"/>
      <w:textAlignment w:val="auto"/>
    </w:pPr>
    <w:rPr>
      <w:rFonts w:ascii="Arial" w:eastAsiaTheme="minorHAnsi" w:hAnsi="Arial" w:cs="Arial"/>
      <w:color w:val="000000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C1204"/>
    <w:rPr>
      <w:rFonts w:ascii="Arial" w:hAnsi="Arial" w:cs="Arial"/>
      <w:color w:val="00000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10034"/>
    <w:pPr>
      <w:spacing w:after="120"/>
      <w:ind w:left="2160" w:hanging="720"/>
    </w:pPr>
    <w:rPr>
      <w:rFonts w:ascii="Arial" w:eastAsiaTheme="minorHAnsi" w:hAnsi="Arial" w:cs="Arial"/>
      <w:color w:val="000000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10034"/>
    <w:rPr>
      <w:rFonts w:ascii="Arial" w:hAnsi="Arial" w:cs="Arial"/>
      <w:color w:val="000000"/>
    </w:rPr>
  </w:style>
  <w:style w:type="paragraph" w:customStyle="1" w:styleId="Technical6">
    <w:name w:val="Technical[6]"/>
    <w:rsid w:val="00BD3DAD"/>
    <w:pPr>
      <w:tabs>
        <w:tab w:val="left" w:pos="-720"/>
      </w:tabs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CG Times" w:eastAsia="Times New Roman" w:hAnsi="CG Times" w:cs="Times New Roman"/>
      <w:b/>
      <w:sz w:val="24"/>
      <w:szCs w:val="20"/>
    </w:rPr>
  </w:style>
  <w:style w:type="paragraph" w:styleId="Revision">
    <w:name w:val="Revision"/>
    <w:hidden/>
    <w:uiPriority w:val="99"/>
    <w:semiHidden/>
    <w:rsid w:val="0060126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POprotectionssub-option">
    <w:name w:val="PO protections sub-option"/>
    <w:basedOn w:val="POprotectionslist"/>
    <w:qFormat/>
    <w:rsid w:val="00BE41F1"/>
    <w:pPr>
      <w:numPr>
        <w:numId w:val="0"/>
      </w:numPr>
      <w:tabs>
        <w:tab w:val="clear" w:pos="720"/>
        <w:tab w:val="clear" w:pos="1080"/>
      </w:tabs>
      <w:spacing w:before="0"/>
      <w:ind w:left="1080"/>
      <w:outlineLvl w:val="9"/>
    </w:pPr>
  </w:style>
  <w:style w:type="paragraph" w:customStyle="1" w:styleId="PO5indenthanging">
    <w:name w:val="PO .5 indent hanging"/>
    <w:qFormat/>
    <w:rsid w:val="0017055A"/>
    <w:pPr>
      <w:tabs>
        <w:tab w:val="left" w:pos="1080"/>
      </w:tabs>
      <w:spacing w:before="120" w:after="120" w:line="240" w:lineRule="auto"/>
      <w:ind w:left="1080" w:hanging="360"/>
    </w:pPr>
    <w:rPr>
      <w:rFonts w:ascii="Arial" w:eastAsia="Times New Roman" w:hAnsi="Arial" w:cs="Arial"/>
    </w:rPr>
  </w:style>
  <w:style w:type="paragraph" w:customStyle="1" w:styleId="PO1indenthanging">
    <w:name w:val="PO 1&quot; indent hanging"/>
    <w:qFormat/>
    <w:rsid w:val="0017055A"/>
    <w:pPr>
      <w:tabs>
        <w:tab w:val="left" w:pos="1800"/>
      </w:tabs>
      <w:spacing w:before="120" w:after="120" w:line="240" w:lineRule="auto"/>
      <w:ind w:left="1800" w:hanging="360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32F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F5F"/>
    <w:rPr>
      <w:rFonts w:ascii="Courier New" w:eastAsia="Times New Roman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32F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F5F"/>
    <w:rPr>
      <w:rFonts w:ascii="Courier New" w:eastAsia="Times New Roman" w:hAnsi="Courier New" w:cs="Times New Roman"/>
      <w:sz w:val="20"/>
      <w:szCs w:val="20"/>
    </w:rPr>
  </w:style>
  <w:style w:type="character" w:customStyle="1" w:styleId="hotkey-layer">
    <w:name w:val="hotkey-layer"/>
    <w:basedOn w:val="DefaultParagraphFont"/>
    <w:rsid w:val="00C91606"/>
  </w:style>
  <w:style w:type="paragraph" w:customStyle="1" w:styleId="psection-1">
    <w:name w:val="psection-1"/>
    <w:basedOn w:val="Normal"/>
    <w:rsid w:val="00BB69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enumxml">
    <w:name w:val="enumxml"/>
    <w:basedOn w:val="DefaultParagraphFont"/>
    <w:rsid w:val="00BB6948"/>
  </w:style>
  <w:style w:type="character" w:styleId="Hyperlink">
    <w:name w:val="Hyperlink"/>
    <w:basedOn w:val="DefaultParagraphFont"/>
    <w:uiPriority w:val="99"/>
    <w:unhideWhenUsed/>
    <w:rsid w:val="00BB6948"/>
    <w:rPr>
      <w:color w:val="0000FF"/>
      <w:u w:val="single"/>
    </w:rPr>
  </w:style>
  <w:style w:type="paragraph" w:customStyle="1" w:styleId="psection-2">
    <w:name w:val="psection-2"/>
    <w:basedOn w:val="Normal"/>
    <w:rsid w:val="00BB69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WABody4aboveIndented">
    <w:name w:val="WA Body 4 above Indented"/>
    <w:basedOn w:val="Normal"/>
    <w:qFormat/>
    <w:rsid w:val="00BD7F79"/>
    <w:pPr>
      <w:tabs>
        <w:tab w:val="left" w:pos="1260"/>
        <w:tab w:val="left" w:pos="9360"/>
      </w:tabs>
      <w:suppressAutoHyphens/>
      <w:overflowPunct/>
      <w:autoSpaceDE/>
      <w:autoSpaceDN/>
      <w:adjustRightInd/>
      <w:spacing w:before="80"/>
      <w:ind w:left="126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PO75noindent">
    <w:name w:val="PO .75 no indent"/>
    <w:qFormat/>
    <w:rsid w:val="00251515"/>
    <w:pPr>
      <w:spacing w:before="120" w:after="120" w:line="240" w:lineRule="auto"/>
      <w:ind w:left="108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6A2BA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3C6F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6FF3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A271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32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kingcounty.zoom.us/j/95589486575" TargetMode="External"/><Relationship Id="rId18" Type="http://schemas.openxmlformats.org/officeDocument/2006/relationships/hyperlink" Target="https://kingcounty.gov/courts/superior-court/family/virtual-hearings.asp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FamilyLawStaffMRJC@kingcounty.gov" TargetMode="Externa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www.kingcounty.gov/courts/superior-court/civil.aspx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s://kingcounty.gov/courts/superior-court/family/virtual-hearings.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4.png"/><Relationship Id="rId5" Type="http://schemas.openxmlformats.org/officeDocument/2006/relationships/customXml" Target="../customXml/item5.xml"/><Relationship Id="rId15" Type="http://schemas.openxmlformats.org/officeDocument/2006/relationships/hyperlink" Target="https://www.kingcounty.gov/courts/superior-court/civil.aspx" TargetMode="External"/><Relationship Id="rId23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CExparteOrders@kingcounty.gov" TargetMode="External"/><Relationship Id="rId22" Type="http://schemas.openxmlformats.org/officeDocument/2006/relationships/hyperlink" Target="mailto:FamilyLawStaffSeattle@kingcounty.go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1"/>
        </a:solidFill>
      </a:spPr>
      <a:bodyPr wrap="square" rtlCol="0" anchor="b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83BCB9DD7C94ABC775B73D1DE831B" ma:contentTypeVersion="12" ma:contentTypeDescription="Create a new document." ma:contentTypeScope="" ma:versionID="033dcbf8f3d30e6a5b82a6239339abb0">
  <xsd:schema xmlns:xsd="http://www.w3.org/2001/XMLSchema" xmlns:xs="http://www.w3.org/2001/XMLSchema" xmlns:p="http://schemas.microsoft.com/office/2006/metadata/properties" xmlns:ns2="a788760a-eff2-4929-8b29-8d33142c019e" xmlns:ns3="b268ceb3-92c3-4b7c-a71c-a0564fbe5a54" xmlns:ns4="7230d471-0a38-4f74-9385-c343086a6165" targetNamespace="http://schemas.microsoft.com/office/2006/metadata/properties" ma:root="true" ma:fieldsID="e2c70113d94904a54f005ee8ed74d1f5" ns2:_="" ns3:_="" ns4:_="">
    <xsd:import namespace="a788760a-eff2-4929-8b29-8d33142c019e"/>
    <xsd:import namespace="b268ceb3-92c3-4b7c-a71c-a0564fbe5a54"/>
    <xsd:import namespace="7230d471-0a38-4f74-9385-c343086a61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sers" minOccurs="0"/>
                <xsd:element ref="ns3:Date_x0020_Inactive" minOccurs="0"/>
                <xsd:element ref="ns3:Document_x0020_Type" minOccurs="0"/>
                <xsd:element ref="ns3:Record_x0020_Lifecycle_x0020_Status" minOccurs="0"/>
                <xsd:element ref="ns3:_x0053_P2010" minOccurs="0"/>
                <xsd:element ref="ns3:Description0" minOccurs="0"/>
                <xsd:element ref="ns3:Date_x0020_Active" minOccurs="0"/>
                <xsd:element ref="ns4:Cas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8760a-eff2-4929-8b29-8d33142c01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8ceb3-92c3-4b7c-a71c-a0564fbe5a54" elementFormDefault="qualified">
    <xsd:import namespace="http://schemas.microsoft.com/office/2006/documentManagement/types"/>
    <xsd:import namespace="http://schemas.microsoft.com/office/infopath/2007/PartnerControls"/>
    <xsd:element name="Users" ma:index="11" nillable="true" ma:displayName="Business Process" ma:description="Who will be using this document?" ma:internalName="User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300"/>
                    <xsd:enumeration value="Administration"/>
                    <xsd:enumeration value="Clerk's Papers"/>
                    <xsd:enumeration value="Correspondence (CS)"/>
                    <xsd:enumeration value="Customer Service"/>
                    <xsd:enumeration value="Document Processing"/>
                    <xsd:enumeration value="Employees"/>
                    <xsd:enumeration value="eServices"/>
                    <xsd:enumeration value="Exhibits"/>
                    <xsd:enumeration value="Financial Management"/>
                    <xsd:enumeration value="In-Court Clerks"/>
                    <xsd:enumeration value="Live Chat"/>
                    <xsd:enumeration value="NEO"/>
                    <xsd:enumeration value="Protection Orders"/>
                    <xsd:enumeration value="Records Management"/>
                    <xsd:enumeration value="Working Copies"/>
                  </xsd:restriction>
                </xsd:simpleType>
              </xsd:element>
            </xsd:sequence>
          </xsd:extension>
        </xsd:complexContent>
      </xsd:complexType>
    </xsd:element>
    <xsd:element name="Date_x0020_Inactive" ma:index="12" nillable="true" ma:displayName="Date Inactive" ma:description="When this document is no longer being actively used, please provide an inactive date. yyyy-mm-dd (2015-12-03)" ma:internalName="Date_x0020_Inactive">
      <xsd:simpleType>
        <xsd:restriction base="dms:Text">
          <xsd:maxLength value="10"/>
        </xsd:restriction>
      </xsd:simpleType>
    </xsd:element>
    <xsd:element name="Document_x0020_Type" ma:index="13" nillable="true" ma:displayName="Document Type" ma:description="Select one. This is used to sort the documents by type." ma:format="Dropdown" ma:internalName="Document_x0020_Type">
      <xsd:simpleType>
        <xsd:restriction base="dms:Choice">
          <xsd:enumeration value="Form"/>
          <xsd:enumeration value="General Order"/>
          <xsd:enumeration value="Guidelines"/>
          <xsd:enumeration value="Instructions"/>
          <xsd:enumeration value="Letter"/>
          <xsd:enumeration value="Log"/>
          <xsd:enumeration value="Memo"/>
          <xsd:enumeration value="Minutes"/>
          <xsd:enumeration value="Policy"/>
          <xsd:enumeration value="Presentation"/>
          <xsd:enumeration value="Reference"/>
          <xsd:enumeration value="Report"/>
          <xsd:enumeration value="Resource"/>
          <xsd:enumeration value="Statistics"/>
          <xsd:enumeration value="Task Guide"/>
          <xsd:enumeration value="Training"/>
          <xsd:enumeration value="Translations"/>
        </xsd:restriction>
      </xsd:simpleType>
    </xsd:element>
    <xsd:element name="Record_x0020_Lifecycle_x0020_Status" ma:index="14" nillable="true" ma:displayName="Record Lifecycle Status" ma:default="Active" ma:description="This field is for Records Management purposes." ma:format="Dropdown" ma:internalName="Record_x0020_Lifecycle_x0020_Status">
      <xsd:simpleType>
        <xsd:restriction base="dms:Choice">
          <xsd:enumeration value="Draft"/>
          <xsd:enumeration value="Active"/>
          <xsd:enumeration value="Historical"/>
          <xsd:enumeration value="Ready for RM Review"/>
        </xsd:restriction>
      </xsd:simpleType>
    </xsd:element>
    <xsd:element name="_x0053_P2010" ma:index="15" nillable="true" ma:displayName="Group" ma:description="Which group uses this document? Check one or more for a secondary filter. If something is missing, contact a SPBA." ma:internalName="_x0053_P2010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ounting"/>
                    <xsd:enumeration value="Audit"/>
                    <xsd:enumeration value="Case Processing"/>
                    <xsd:enumeration value="Cashiers"/>
                    <xsd:enumeration value="Civil"/>
                    <xsd:enumeration value="Counter Services"/>
                    <xsd:enumeration value="Criminal"/>
                    <xsd:enumeration value="Disbursements"/>
                    <xsd:enumeration value="Domestic"/>
                    <xsd:enumeration value="Guardianship"/>
                    <xsd:enumeration value="ITA"/>
                    <xsd:enumeration value="Judgments"/>
                    <xsd:enumeration value="Juvenile"/>
                    <xsd:enumeration value="LFO"/>
                    <xsd:enumeration value="Online Services"/>
                    <xsd:enumeration value="Probate"/>
                    <xsd:enumeration value="Technology"/>
                    <xsd:enumeration value="All DJA Departments"/>
                  </xsd:restriction>
                </xsd:simpleType>
              </xsd:element>
            </xsd:sequence>
          </xsd:extension>
        </xsd:complexContent>
      </xsd:complexType>
    </xsd:element>
    <xsd:element name="Description0" ma:index="16" nillable="true" ma:displayName="Description" ma:description="Describe the content of this document." ma:internalName="Description0">
      <xsd:simpleType>
        <xsd:restriction base="dms:Note">
          <xsd:maxLength value="255"/>
        </xsd:restriction>
      </xsd:simpleType>
    </xsd:element>
    <xsd:element name="Date_x0020_Active" ma:index="17" nillable="true" ma:displayName="Date Active" ma:description="When did this document become active? &#10;yyyy-mm-dd (2015-12-03)" ma:internalName="Date_x0020_Activ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0d471-0a38-4f74-9385-c343086a6165" elementFormDefault="qualified">
    <xsd:import namespace="http://schemas.microsoft.com/office/2006/documentManagement/types"/>
    <xsd:import namespace="http://schemas.microsoft.com/office/infopath/2007/PartnerControls"/>
    <xsd:element name="CaseType" ma:index="18" nillable="true" ma:displayName="CaseType" ma:hidden="true" ma:internalName="Case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"/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b268ceb3-92c3-4b7c-a71c-a0564fbe5a54" xsi:nil="true"/>
    <Document_x0020_Type xmlns="b268ceb3-92c3-4b7c-a71c-a0564fbe5a54">Form</Document_x0020_Type>
    <CaseType xmlns="7230d471-0a38-4f74-9385-c343086a6165"/>
    <Record_x0020_Lifecycle_x0020_Status xmlns="b268ceb3-92c3-4b7c-a71c-a0564fbe5a54">Active</Record_x0020_Lifecycle_x0020_Status>
    <Date_x0020_Active xmlns="b268ceb3-92c3-4b7c-a71c-a0564fbe5a54">2022-07-01</Date_x0020_Active>
    <Users xmlns="b268ceb3-92c3-4b7c-a71c-a0564fbe5a54">
      <Value>Customer Service</Value>
      <Value>Protection Orders</Value>
    </Users>
    <Date_x0020_Inactive xmlns="b268ceb3-92c3-4b7c-a71c-a0564fbe5a54" xsi:nil="true"/>
    <_x0053_P2010 xmlns="b268ceb3-92c3-4b7c-a71c-a0564fbe5a54">
      <Value>Counter Services</Value>
    </_x0053_P2010>
    <_dlc_DocId xmlns="a788760a-eff2-4929-8b29-8d33142c019e">4KWM3C6QXE6Z-1979471229-3925</_dlc_DocId>
    <_dlc_DocIdUrl xmlns="a788760a-eff2-4929-8b29-8d33142c019e">
      <Url>http://jake/_layouts/15/DocIdRedir.aspx?ID=4KWM3C6QXE6Z-1979471229-3925</Url>
      <Description>4KWM3C6QXE6Z-1979471229-3925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0767E-45CF-4EF1-90BC-4B1D0509E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8760a-eff2-4929-8b29-8d33142c019e"/>
    <ds:schemaRef ds:uri="b268ceb3-92c3-4b7c-a71c-a0564fbe5a54"/>
    <ds:schemaRef ds:uri="7230d471-0a38-4f74-9385-c343086a6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8D6CB-966C-40D8-909D-49B4F7DEC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EA870-7B3E-4D97-950A-91B07C90C7AB}">
  <ds:schemaRefs>
    <ds:schemaRef ds:uri="http://schemas.microsoft.com/office/2006/metadata/properties"/>
    <ds:schemaRef ds:uri="http://schemas.microsoft.com/office/infopath/2007/PartnerControls"/>
    <ds:schemaRef ds:uri="b268ceb3-92c3-4b7c-a71c-a0564fbe5a54"/>
    <ds:schemaRef ds:uri="7230d471-0a38-4f74-9385-c343086a6165"/>
    <ds:schemaRef ds:uri="a788760a-eff2-4929-8b29-8d33142c019e"/>
  </ds:schemaRefs>
</ds:datastoreItem>
</file>

<file path=customXml/itemProps4.xml><?xml version="1.0" encoding="utf-8"?>
<ds:datastoreItem xmlns:ds="http://schemas.openxmlformats.org/officeDocument/2006/customXml" ds:itemID="{A71BCFD1-B126-4CA1-8DF1-DCBC38F7C33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B6E6107-0092-4302-9EB3-F027A281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2989</Characters>
  <Application>Microsoft Office Word</Application>
  <DocSecurity>0</DocSecurity>
  <Lines>138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 030 Temporary Protection Order and Hearing Notice 6.30.22</vt:lpstr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 030 Temporary Protection Order and Hearing Notice 6.30.22</dc:title>
  <dc:subject/>
  <dc:creator/>
  <cp:keywords/>
  <dc:description/>
  <cp:lastModifiedBy/>
  <cp:revision>1</cp:revision>
  <dcterms:created xsi:type="dcterms:W3CDTF">2023-01-25T15:59:00Z</dcterms:created>
  <dcterms:modified xsi:type="dcterms:W3CDTF">2023-01-25T16:00:00Z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0x010100FF783BCB9DD7C94ABC775B73D1DE831B</vt:lpwstr>
  </property>
  <property fmtid="{D5CDD505-2E9C-101B-9397-08002B2CF9AE}" pid="3" name="_dlc_DocIdItemGuid">
    <vt:lpwstr>b9d9be76-6fba-4953-bffe-6c8fb286e342</vt:lpwstr>
  </property>
</Properties>
</file>