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DF1A" w14:textId="77777777" w:rsidR="00A60A69" w:rsidRPr="004D477F" w:rsidRDefault="00A60A69" w:rsidP="00A60A69">
      <w:pPr>
        <w:pStyle w:val="Title"/>
        <w:spacing w:after="40"/>
        <w:rPr>
          <w:rFonts w:asciiTheme="minorHAnsi" w:hAnsiTheme="minorHAnsi"/>
          <w:sz w:val="24"/>
          <w:szCs w:val="24"/>
        </w:rPr>
      </w:pPr>
      <w:r w:rsidRPr="004D477F">
        <w:rPr>
          <w:rFonts w:asciiTheme="minorHAnsi" w:hAnsiTheme="minorHAnsi"/>
          <w:sz w:val="24"/>
          <w:szCs w:val="24"/>
        </w:rPr>
        <w:t>KING COUNTY SUPERIOR COURT</w:t>
      </w:r>
    </w:p>
    <w:p w14:paraId="71AFD5D7" w14:textId="77777777" w:rsidR="00A60A69" w:rsidRPr="004D477F" w:rsidRDefault="00A60A69" w:rsidP="00A60A69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CASE ASSIGNMENT AREA DESIGNATION and CASE INFORMATION COVER SHEET</w:t>
      </w:r>
    </w:p>
    <w:p w14:paraId="01AB7A71" w14:textId="77777777" w:rsidR="00A60A69" w:rsidRPr="004D477F" w:rsidRDefault="00A60A69" w:rsidP="00A60A69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(CICS)</w:t>
      </w:r>
    </w:p>
    <w:p w14:paraId="2A84F2BB" w14:textId="77777777" w:rsidR="00A60A69" w:rsidRPr="00385723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4960B3D2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Pursuant to King County Code 4A.630.060</w:t>
      </w:r>
      <w:r w:rsidRPr="004D477F">
        <w:rPr>
          <w:rFonts w:asciiTheme="minorHAnsi" w:hAnsiTheme="minorHAnsi"/>
          <w:color w:val="000000"/>
          <w:sz w:val="22"/>
          <w:szCs w:val="22"/>
        </w:rPr>
        <w:t>, a</w:t>
      </w:r>
      <w:r w:rsidRPr="004D477F">
        <w:rPr>
          <w:rFonts w:asciiTheme="minorHAnsi" w:hAnsiTheme="minorHAnsi"/>
          <w:sz w:val="22"/>
          <w:szCs w:val="22"/>
        </w:rPr>
        <w:t xml:space="preserve"> faulty document fee o</w:t>
      </w:r>
      <w:r w:rsidRPr="00741D2D">
        <w:rPr>
          <w:rFonts w:asciiTheme="minorHAnsi" w:hAnsiTheme="minorHAnsi"/>
          <w:sz w:val="22"/>
          <w:szCs w:val="22"/>
        </w:rPr>
        <w:t>f $15</w:t>
      </w:r>
      <w:r w:rsidRPr="004D477F">
        <w:rPr>
          <w:rFonts w:asciiTheme="minorHAnsi" w:hAnsiTheme="minorHAnsi"/>
          <w:sz w:val="22"/>
          <w:szCs w:val="22"/>
        </w:rPr>
        <w:t xml:space="preserve"> may be assessed to new case filings missing this sheet.</w:t>
      </w:r>
    </w:p>
    <w:p w14:paraId="1DDF5F80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1D5F6DAB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>CASE NUMBER: ___________________________________________________________</w:t>
      </w:r>
      <w:r>
        <w:rPr>
          <w:rFonts w:asciiTheme="minorHAnsi" w:hAnsiTheme="minorHAnsi"/>
          <w:b/>
          <w:color w:val="000000"/>
          <w:sz w:val="22"/>
          <w:szCs w:val="22"/>
        </w:rPr>
        <w:t>___________</w:t>
      </w:r>
    </w:p>
    <w:p w14:paraId="70FF0D7D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color w:val="000000"/>
          <w:sz w:val="22"/>
          <w:szCs w:val="22"/>
        </w:rPr>
        <w:t>(Provided by the Clerk)</w:t>
      </w:r>
    </w:p>
    <w:p w14:paraId="03B5627C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608FDC14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CASE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CAPTION: ___________________________________________________________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___________</w:t>
      </w:r>
    </w:p>
    <w:p w14:paraId="09FACB7A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(</w:t>
      </w:r>
      <w:r>
        <w:rPr>
          <w:rFonts w:asciiTheme="minorHAnsi" w:hAnsiTheme="minorHAnsi"/>
          <w:color w:val="000000"/>
          <w:sz w:val="22"/>
          <w:szCs w:val="22"/>
        </w:rPr>
        <w:t xml:space="preserve">New case: 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Print name of person starting case </w:t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>vs.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 name of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4D477F">
        <w:rPr>
          <w:rFonts w:asciiTheme="minorHAnsi" w:hAnsiTheme="minorHAnsi"/>
          <w:color w:val="000000"/>
          <w:sz w:val="22"/>
          <w:szCs w:val="22"/>
        </w:rPr>
        <w:t>erson or agency you are filing against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4D477F">
        <w:rPr>
          <w:rFonts w:asciiTheme="minorHAnsi" w:hAnsiTheme="minorHAnsi"/>
          <w:color w:val="000000"/>
          <w:sz w:val="22"/>
          <w:szCs w:val="22"/>
        </w:rPr>
        <w:t>)</w:t>
      </w:r>
    </w:p>
    <w:p w14:paraId="755CC37C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(When filing into an existing family law case, the case caption remains the same as the original filing.)</w:t>
      </w:r>
    </w:p>
    <w:p w14:paraId="02C466C9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3A7CE83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Please mark one of the boxes below:</w:t>
      </w:r>
    </w:p>
    <w:p w14:paraId="17AA58DA" w14:textId="77777777" w:rsidR="00A60A69" w:rsidRPr="004D477F" w:rsidRDefault="00A60A69" w:rsidP="00A60A69">
      <w:pPr>
        <w:tabs>
          <w:tab w:val="left" w:pos="11370"/>
        </w:tabs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8"/>
          </w:rPr>
          <w:id w:val="197055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color w:val="000000"/>
              <w:sz w:val="28"/>
              <w:szCs w:val="28"/>
            </w:rPr>
            <w:t>☐</w:t>
          </w:r>
        </w:sdtContent>
      </w:sdt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Seattle Area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, defined as: </w:t>
      </w:r>
    </w:p>
    <w:p w14:paraId="7D1F64D4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All of King County north of Interstate 90 and including all of the Interstate 90 right-of-way; all the cities of Seattle, Mercer Island, Bellevue, Issaquah and North Bend; and all of Vashon and Maury Islands.</w:t>
      </w:r>
    </w:p>
    <w:p w14:paraId="386C1DB7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rPr>
          <w:rFonts w:asciiTheme="minorHAnsi" w:hAnsiTheme="minorHAnsi"/>
          <w:sz w:val="22"/>
          <w:szCs w:val="22"/>
        </w:rPr>
      </w:pPr>
      <w:r w:rsidRPr="00CF575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F5756">
        <w:rPr>
          <w:rFonts w:asciiTheme="minorHAnsi" w:hAnsiTheme="minorHAnsi" w:cstheme="minorHAnsi"/>
          <w:sz w:val="28"/>
          <w:szCs w:val="28"/>
        </w:rPr>
        <w:t xml:space="preserve">   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207523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4D477F">
        <w:rPr>
          <w:rFonts w:asciiTheme="minorHAnsi" w:hAnsiTheme="minorHAnsi"/>
          <w:b/>
          <w:sz w:val="22"/>
          <w:szCs w:val="22"/>
        </w:rPr>
        <w:t>Kent Area</w:t>
      </w:r>
      <w:r>
        <w:rPr>
          <w:rFonts w:asciiTheme="minorHAnsi" w:hAnsiTheme="minorHAnsi"/>
          <w:b/>
          <w:sz w:val="22"/>
          <w:szCs w:val="22"/>
        </w:rPr>
        <w:t>,</w:t>
      </w:r>
      <w:r w:rsidRPr="004D477F">
        <w:rPr>
          <w:rFonts w:asciiTheme="minorHAnsi" w:hAnsiTheme="minorHAnsi"/>
          <w:sz w:val="22"/>
          <w:szCs w:val="22"/>
        </w:rPr>
        <w:t xml:space="preserve"> defined as:</w:t>
      </w:r>
    </w:p>
    <w:p w14:paraId="26BCC355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All of King County south of Interstate 90 except those areas included in the Seattle Case Assignment Area.</w:t>
      </w:r>
    </w:p>
    <w:p w14:paraId="329E6327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</w:p>
    <w:p w14:paraId="014EAFC1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I certify that this case meets the case assignment criteria, descr</w:t>
      </w:r>
      <w:r>
        <w:rPr>
          <w:rFonts w:asciiTheme="minorHAnsi" w:hAnsiTheme="minorHAnsi"/>
          <w:color w:val="000000"/>
          <w:sz w:val="22"/>
          <w:szCs w:val="22"/>
        </w:rPr>
        <w:t xml:space="preserve">ibed in King County LCR 82(e). </w:t>
      </w:r>
    </w:p>
    <w:p w14:paraId="42B937C2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569CF39B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5E3A565A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_______________</w:t>
      </w:r>
    </w:p>
    <w:p w14:paraId="7F0F9AC0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Signature of Attorney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WSBA Number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14B0B2B6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59C4A670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</w:t>
      </w:r>
    </w:p>
    <w:p w14:paraId="68320AF9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62DBEF10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______________</w:t>
      </w:r>
      <w:r>
        <w:rPr>
          <w:rFonts w:asciiTheme="minorHAnsi" w:hAnsiTheme="minorHAnsi"/>
          <w:sz w:val="22"/>
          <w:szCs w:val="22"/>
        </w:rPr>
        <w:t>_</w:t>
      </w:r>
    </w:p>
    <w:p w14:paraId="2A6F1547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Signature of person who is starting case</w:t>
      </w:r>
      <w:r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028FFDD1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6908F72A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17FF07F7" w14:textId="77777777" w:rsidR="00A60A69" w:rsidRDefault="00A60A69" w:rsidP="00A60A69">
      <w:pPr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_________________________________________________________________________________</w:t>
      </w:r>
    </w:p>
    <w:p w14:paraId="2DE142F5" w14:textId="77777777" w:rsidR="00A60A69" w:rsidRPr="0065552A" w:rsidRDefault="00A60A69" w:rsidP="00A60A69">
      <w:pPr>
        <w:rPr>
          <w:rFonts w:asciiTheme="minorHAnsi" w:hAnsiTheme="minorHAnsi" w:cstheme="minorHAnsi"/>
          <w:sz w:val="22"/>
          <w:szCs w:val="22"/>
        </w:rPr>
        <w:sectPr w:rsidR="00A60A69" w:rsidRPr="0065552A" w:rsidSect="00A60A69">
          <w:headerReference w:type="default" r:id="rId11"/>
          <w:headerReference w:type="first" r:id="rId12"/>
          <w:pgSz w:w="12240" w:h="15840"/>
          <w:pgMar w:top="3600" w:right="1440" w:bottom="72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Address, City, State, Zip Code of person who is starting case if not represented by attorney</w:t>
      </w:r>
    </w:p>
    <w:p w14:paraId="5E8D351E" w14:textId="7932E337" w:rsidR="00A60A69" w:rsidRDefault="00A60A69"/>
    <w:tbl>
      <w:tblPr>
        <w:tblStyle w:val="TableGrid"/>
        <w:tblW w:w="526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274"/>
        <w:gridCol w:w="177"/>
        <w:gridCol w:w="319"/>
      </w:tblGrid>
      <w:tr w:rsidR="00050FBD" w:rsidRPr="00B250CC" w14:paraId="7089DF19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10F1BB68" w14:textId="75AF3B92" w:rsidR="00050FBD" w:rsidRPr="00B250CC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24AF34D0" w14:textId="77777777" w:rsidR="00050FBD" w:rsidRPr="00B250CC" w:rsidRDefault="00050FBD" w:rsidP="00E150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APPEAL/REVIEW</w:t>
            </w:r>
          </w:p>
        </w:tc>
      </w:tr>
      <w:tr w:rsidR="00050FBD" w:rsidRPr="00B250CC" w14:paraId="75A37E9C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46527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7440A7DF" w14:textId="77777777" w:rsidR="00050FBD" w:rsidRPr="00B250CC" w:rsidRDefault="00050FB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6F74F9E3" w14:textId="77777777" w:rsidR="00050FBD" w:rsidRPr="00B250CC" w:rsidRDefault="00050FBD" w:rsidP="00E1501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Administrative Law Review (ALR 2)</w:t>
            </w:r>
          </w:p>
        </w:tc>
      </w:tr>
      <w:tr w:rsidR="00050FBD" w:rsidRPr="00B250CC" w14:paraId="2AA8B0C1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1C3D1E56" w14:textId="77777777" w:rsidR="00050FBD" w:rsidRPr="00B250CC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45848D6E" w14:textId="77777777" w:rsidR="00050FBD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the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 for review of rulings made by state administrative agencies.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Examples: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DSHS Child Support, Good to Go passes, denial of benefits from Employment Security, DSHS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D532B15" w14:textId="6B8E19E6" w:rsidR="00587E58" w:rsidRPr="00B250CC" w:rsidRDefault="00587E5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44D" w:rsidRPr="00CE2A35" w14:paraId="5F4E9759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77791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0C1F744F" w14:textId="57C1C7E8" w:rsidR="009B444D" w:rsidRPr="00CE2A35" w:rsidRDefault="009B444D" w:rsidP="009B444D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2DBDA423" w14:textId="003D9545" w:rsidR="009B444D" w:rsidRPr="00CE2A35" w:rsidRDefault="009B444D" w:rsidP="009B444D">
            <w:pPr>
              <w:spacing w:after="1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Board of Industrial Insurance Appeals – Workers Comp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(ALR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2)*</w:t>
            </w:r>
          </w:p>
        </w:tc>
      </w:tr>
      <w:tr w:rsidR="009B444D" w14:paraId="6532E0FD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651119DB" w14:textId="77777777" w:rsidR="009B444D" w:rsidRDefault="009B444D" w:rsidP="009B444D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09E7F6B7" w14:textId="77777777" w:rsidR="009B444D" w:rsidRDefault="009B444D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the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ourt for review of rulings made 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Labor &amp; Industries.)</w:t>
            </w:r>
          </w:p>
          <w:p w14:paraId="5C19CF4F" w14:textId="1B14D97B" w:rsidR="00587E58" w:rsidRPr="00587E58" w:rsidRDefault="00587E58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46E" w:rsidRPr="00CE2A35" w14:paraId="248AD67A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71239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6BEE3B33" w14:textId="2AFC4ED2" w:rsidR="0011046E" w:rsidRPr="00CE2A35" w:rsidRDefault="0011046E" w:rsidP="0011046E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2D6205F2" w14:textId="43D36502" w:rsidR="0011046E" w:rsidRPr="00CE2A35" w:rsidRDefault="0011046E" w:rsidP="0011046E">
            <w:pPr>
              <w:spacing w:after="1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DOL Revocation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2)*</w:t>
            </w:r>
          </w:p>
        </w:tc>
      </w:tr>
      <w:tr w:rsidR="0011046E" w14:paraId="3FE82BC0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7D52DDAF" w14:textId="77777777" w:rsidR="0011046E" w:rsidRDefault="0011046E" w:rsidP="0011046E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28F7ADA3" w14:textId="77777777" w:rsidR="0011046E" w:rsidRDefault="0011046E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Appeal of a DOL revocation Implied consent-Test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refusal ONLY.) RCW 46.20.308(9)</w:t>
            </w:r>
          </w:p>
          <w:p w14:paraId="6F0F7AD5" w14:textId="2AA8CE1B" w:rsidR="00587E58" w:rsidRPr="00587E58" w:rsidRDefault="00587E58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1A66" w:rsidRPr="00C04885" w14:paraId="20F5B125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66532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48E32DA8" w14:textId="170A3DF5" w:rsidR="00261A66" w:rsidRPr="00CE2A35" w:rsidRDefault="00261A66" w:rsidP="00261A66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6A3B62F" w14:textId="77777777" w:rsidR="00261A66" w:rsidRDefault="00261A66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Petition to Appeal/Amend Ballot Title (BAT 2)</w:t>
            </w:r>
          </w:p>
          <w:p w14:paraId="4E5B55C1" w14:textId="3F56F938" w:rsidR="00587E58" w:rsidRPr="00587E58" w:rsidRDefault="00587E58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057" w:rsidRPr="00C04885" w14:paraId="1D003216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68814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0C999EBA" w14:textId="54B67658" w:rsidR="00134057" w:rsidRPr="00CE2A35" w:rsidRDefault="00134057" w:rsidP="00134057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DB77B67" w14:textId="77777777" w:rsidR="00134057" w:rsidRDefault="00134057" w:rsidP="00134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Subdivision Election Process Review (SER 2)*</w:t>
            </w:r>
          </w:p>
          <w:p w14:paraId="310EB9F1" w14:textId="5190DE93" w:rsidR="00587E58" w:rsidRPr="00C04885" w:rsidRDefault="00587E58" w:rsidP="0013405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766B" w:rsidRPr="00C2104A" w14:paraId="4AF008F7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52266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2B8E402C" w14:textId="3AE26CA9" w:rsidR="007A766B" w:rsidRPr="00C2104A" w:rsidRDefault="007A766B" w:rsidP="007A766B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B40AB15" w14:textId="1BF9D669" w:rsidR="007A766B" w:rsidRPr="00C2104A" w:rsidRDefault="007A766B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Voter Election Process Law Review (VEP 2)*</w:t>
            </w:r>
          </w:p>
        </w:tc>
      </w:tr>
      <w:tr w:rsidR="007A766B" w:rsidRPr="00C2104A" w14:paraId="4753C382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7594B861" w14:textId="77777777" w:rsidR="007A766B" w:rsidRPr="00C2104A" w:rsidRDefault="007A766B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AA3449F" w14:textId="77777777" w:rsidR="007A766B" w:rsidRDefault="007A766B" w:rsidP="007A76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(Complaint for violation of voting rights act)</w:t>
            </w:r>
          </w:p>
          <w:p w14:paraId="6F05A9E6" w14:textId="77777777" w:rsidR="007A766B" w:rsidRPr="00C2104A" w:rsidRDefault="007A766B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0EF" w:rsidRPr="002F4F3A" w14:paraId="4AF324AA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2C3A3C17" w14:textId="58F2FA02" w:rsidR="001F60EF" w:rsidRPr="002F4F3A" w:rsidRDefault="001F60EF" w:rsidP="001F60EF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7DCC15E" w14:textId="502C989A" w:rsidR="001F60EF" w:rsidRPr="002F4F3A" w:rsidRDefault="001F60EF" w:rsidP="001F6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CONTRACT/COMMERCIAL</w:t>
            </w:r>
          </w:p>
        </w:tc>
      </w:tr>
      <w:tr w:rsidR="00BB05CB" w:rsidRPr="002F4F3A" w14:paraId="51CC24B1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99965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6CD26EB6" w14:textId="121954EE" w:rsidR="00BB05CB" w:rsidRPr="002F4F3A" w:rsidRDefault="00BB05CB" w:rsidP="00BB05CB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5FEE3DF7" w14:textId="3D359458" w:rsidR="00BB05CB" w:rsidRPr="002F4F3A" w:rsidRDefault="00BB05CB" w:rsidP="00BB05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Breach of Contract (COM 2)*</w:t>
            </w:r>
          </w:p>
        </w:tc>
      </w:tr>
      <w:tr w:rsidR="00BB05CB" w:rsidRPr="002F4F3A" w14:paraId="325C9C3B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1FA86CB9" w14:textId="77777777" w:rsidR="00BB05CB" w:rsidRPr="002F4F3A" w:rsidRDefault="00BB05CB" w:rsidP="00BB05C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11332433" w14:textId="0FBDF36A" w:rsidR="00F218A5" w:rsidRDefault="00BB05CB" w:rsidP="00BB05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mone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a breach of contract is involved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44775DF7" w14:textId="77777777" w:rsidR="00BB05CB" w:rsidRPr="002F4F3A" w:rsidRDefault="00BB05CB" w:rsidP="00BB05C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70C8" w:rsidRPr="00F97B43" w14:paraId="0F515079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86061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25E2528F" w14:textId="2A3EF378" w:rsidR="00C070C8" w:rsidRPr="00F97B43" w:rsidRDefault="00C070C8" w:rsidP="00C070C8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  <w:vAlign w:val="center"/>
          </w:tcPr>
          <w:p w14:paraId="76860A98" w14:textId="765612F3" w:rsidR="00C070C8" w:rsidRPr="00F97B43" w:rsidRDefault="00C070C8" w:rsidP="00C070C8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Commercial Contract (COM 2)*</w:t>
            </w:r>
          </w:p>
        </w:tc>
      </w:tr>
      <w:tr w:rsidR="00C070C8" w:rsidRPr="00F97B43" w14:paraId="4E164E66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3D88F11F" w14:textId="77777777" w:rsidR="00C070C8" w:rsidRPr="00F97B43" w:rsidRDefault="00C070C8" w:rsidP="00C070C8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F21DA1A" w14:textId="77777777" w:rsidR="00C070C8" w:rsidRDefault="00C070C8" w:rsidP="00C070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(Complaint involving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a contract is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36D2AF8" w14:textId="77777777" w:rsidR="00C070C8" w:rsidRPr="00F97B43" w:rsidRDefault="00C070C8" w:rsidP="00C070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F69" w:rsidRPr="00CE2A35" w14:paraId="0FEBB82F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71025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48CA84E2" w14:textId="10C724C7" w:rsidR="009B7F69" w:rsidRPr="00CE2A35" w:rsidRDefault="009B7F69" w:rsidP="009B7F69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1C58A62C" w14:textId="5901B873" w:rsidR="009B7F69" w:rsidRPr="00CE2A35" w:rsidRDefault="009B7F69" w:rsidP="009B7F69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Commercial Non-Contract (COL 2)*</w:t>
            </w:r>
          </w:p>
        </w:tc>
      </w:tr>
      <w:tr w:rsidR="009B7F69" w:rsidRPr="00CE2A35" w14:paraId="01C3FF53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6105A084" w14:textId="77777777" w:rsidR="009B7F69" w:rsidRPr="00CE2A35" w:rsidRDefault="009B7F69" w:rsidP="009B7F69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320E02D2" w14:textId="77777777" w:rsidR="009B7F69" w:rsidRDefault="009B7F69" w:rsidP="009B7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(Complaint involving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no contract is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E8F1378" w14:textId="77777777" w:rsidR="009B7F69" w:rsidRDefault="009B7F69" w:rsidP="009B7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5DE0B" w14:textId="77777777" w:rsidR="009B7F69" w:rsidRPr="00CE2A35" w:rsidRDefault="009B7F69" w:rsidP="009B7F69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FAA" w:rsidRPr="00CE2A35" w14:paraId="382C6ADA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0018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5726D6E4" w14:textId="2E30FC28" w:rsidR="00366FAA" w:rsidRDefault="00366FAA" w:rsidP="00366FAA">
                <w:pPr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80EBB19" w14:textId="2DC2167D" w:rsidR="00366FAA" w:rsidRPr="00CE2A35" w:rsidRDefault="00366FAA" w:rsidP="00366FAA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Third Party Collection (COL 2)*</w:t>
            </w:r>
          </w:p>
        </w:tc>
      </w:tr>
      <w:tr w:rsidR="00366FAA" w:rsidRPr="00CE2A35" w14:paraId="6F18CF32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1B0BEC96" w14:textId="77777777" w:rsidR="00366FAA" w:rsidRDefault="00366FAA" w:rsidP="00366FAA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09E58DA2" w14:textId="77777777" w:rsidR="00366FAA" w:rsidRDefault="00366FAA" w:rsidP="00366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ng a third party over a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no contract is involved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5116B489" w14:textId="77777777" w:rsidR="00366FAA" w:rsidRPr="00CE2A35" w:rsidRDefault="00366FAA" w:rsidP="00366FAA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9CD" w:rsidRPr="00CE2A35" w14:paraId="31CCD158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25D1B2CB" w14:textId="5841F73C" w:rsidR="007079CD" w:rsidRPr="00CE2A35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78C4D283" w14:textId="797779A0" w:rsidR="007079CD" w:rsidRPr="00CE2A35" w:rsidRDefault="007079CD" w:rsidP="007079CD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JUDGMENT</w:t>
            </w:r>
          </w:p>
        </w:tc>
      </w:tr>
      <w:tr w:rsidR="007079CD" w:rsidRPr="00CE2A35" w14:paraId="052F2395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26889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1987EA39" w14:textId="7781D4F3" w:rsidR="007079CD" w:rsidRPr="00CE2A35" w:rsidRDefault="007079CD" w:rsidP="007079CD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E5F1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1407AAC6" w14:textId="4AD368C9" w:rsidR="007079CD" w:rsidRPr="00CE2A35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Abstract, Judgment, Another County (ABJ 2)</w:t>
            </w:r>
          </w:p>
        </w:tc>
      </w:tr>
      <w:tr w:rsidR="007079CD" w14:paraId="7358AA5A" w14:textId="77777777" w:rsidTr="00202779">
        <w:trPr>
          <w:gridAfter w:val="1"/>
          <w:wAfter w:w="319" w:type="dxa"/>
          <w:trHeight w:val="342"/>
        </w:trPr>
        <w:tc>
          <w:tcPr>
            <w:tcW w:w="496" w:type="dxa"/>
          </w:tcPr>
          <w:p w14:paraId="7C74C0B3" w14:textId="2B67C043" w:rsidR="007079CD" w:rsidRPr="00CE2A35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46478AA1" w14:textId="77777777" w:rsidR="007079CD" w:rsidRDefault="007079CD" w:rsidP="00707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A certified copy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judgment docket from another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 within the state.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37D920C" w14:textId="77777777" w:rsidR="007079CD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F15" w14:paraId="5D7F0E8D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60063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2B8C304A" w14:textId="743E30A4" w:rsidR="006E3F15" w:rsidRPr="00CE2A35" w:rsidRDefault="006E3F15" w:rsidP="006E3F15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E5F1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7D5914C7" w14:textId="10DCF76C" w:rsidR="006E3F15" w:rsidRDefault="006E3F15" w:rsidP="006E3F1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Confession of Judgment (CFJ 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)*</w:t>
            </w:r>
          </w:p>
        </w:tc>
      </w:tr>
      <w:tr w:rsidR="006E3F15" w:rsidRPr="006717BC" w14:paraId="5335E878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6E5E2597" w14:textId="080C96D2" w:rsidR="006E3F15" w:rsidRPr="006717BC" w:rsidRDefault="006E3F15" w:rsidP="006E3F1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6602ACAF" w14:textId="77777777" w:rsidR="006E3F15" w:rsidRDefault="006E3F15" w:rsidP="006E3F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entry of a judgment when a defendant admits liability and accepts the amount of agreed-upon damages but does not pay or perform as agreed upon.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0296187B" w14:textId="0FA7B0D6" w:rsidR="006E3F15" w:rsidRPr="006717BC" w:rsidRDefault="006E3F15" w:rsidP="006E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24F83" w:rsidRPr="00CE2A35" w14:paraId="1C239516" w14:textId="77777777" w:rsidTr="00202779">
        <w:trPr>
          <w:gridAfter w:val="1"/>
          <w:wAfter w:w="319" w:type="dxa"/>
          <w:trHeight w:val="657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01036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56242FDE" w14:textId="0AB91683" w:rsidR="00A24F83" w:rsidRDefault="00A24F83" w:rsidP="00A24F83">
                <w:pPr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DD7D56D" w14:textId="230636C0" w:rsidR="00A24F83" w:rsidRPr="00A24F83" w:rsidRDefault="00A24F83" w:rsidP="00A24F83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Foreign Judgment (from another State or Country) (FJU 2)</w:t>
            </w:r>
          </w:p>
        </w:tc>
      </w:tr>
      <w:tr w:rsidR="00A24F83" w:rsidRPr="00CE2A35" w14:paraId="4481FA5C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1C1B2258" w14:textId="3CFC84D9" w:rsidR="00A24F83" w:rsidRPr="00CE2A35" w:rsidRDefault="00A24F83" w:rsidP="00A24F8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8014A08" w14:textId="63EF93FD" w:rsidR="00A24F83" w:rsidRPr="00CE2A35" w:rsidRDefault="00A24F83" w:rsidP="004D6ADE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Any judgment, decree, or order of a court of the United States, or of any state or territory, which is entitled to full faith and credit in this state.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24F83" w:rsidRPr="00CE2A35" w14:paraId="783977D3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496E7303" w14:textId="77777777" w:rsidR="00A24F83" w:rsidRPr="00CE2A35" w:rsidRDefault="00A24F83" w:rsidP="00A24F8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69DDACC2" w14:textId="77777777" w:rsidR="00A24F83" w:rsidRPr="00CE2A35" w:rsidRDefault="00A24F83" w:rsidP="00A24F8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CC3" w:rsidRPr="00CE2A35" w14:paraId="7A464706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785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4FB6C254" w14:textId="53AEF82B" w:rsidR="00236CC3" w:rsidRDefault="00236CC3" w:rsidP="00236CC3">
                <w:pPr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149E0EA" w14:textId="36348921" w:rsidR="00236CC3" w:rsidRPr="00CE2A35" w:rsidRDefault="00236CC3" w:rsidP="00236CC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Tax Warrant or Warrant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(TAX 2)</w:t>
            </w:r>
          </w:p>
        </w:tc>
      </w:tr>
      <w:tr w:rsidR="00236CC3" w:rsidRPr="00CE2A35" w14:paraId="77B31ACC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751F9F19" w14:textId="77777777" w:rsidR="00236CC3" w:rsidRDefault="00236CC3" w:rsidP="00236CC3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187D818B" w14:textId="77777777" w:rsidR="00236CC3" w:rsidRDefault="00236CC3" w:rsidP="00236C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 notice of assessment by a state agency or self-insured company creating a judgment/lien in the county in which it 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filed.)</w:t>
            </w:r>
          </w:p>
          <w:p w14:paraId="58B01F71" w14:textId="77777777" w:rsidR="00236CC3" w:rsidRPr="00CE2A35" w:rsidRDefault="00236CC3" w:rsidP="00236CC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F13" w:rsidRPr="00CE2A35" w14:paraId="1B37CF47" w14:textId="77777777" w:rsidTr="00202779">
        <w:trPr>
          <w:gridAfter w:val="1"/>
          <w:wAfter w:w="319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20702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2D1801C4" w14:textId="7703382E" w:rsidR="00542F13" w:rsidRPr="00CE2A35" w:rsidRDefault="00542F13" w:rsidP="00542F13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D088736" w14:textId="7FF5652E" w:rsidR="00542F13" w:rsidRPr="00CE2A35" w:rsidRDefault="00542F13" w:rsidP="00542F13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Transcript of Judgment (TRJ 2)</w:t>
            </w:r>
          </w:p>
        </w:tc>
      </w:tr>
      <w:tr w:rsidR="00542F13" w:rsidRPr="00CE2A35" w14:paraId="672EA79D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47179429" w14:textId="77777777" w:rsidR="00542F13" w:rsidRPr="00CE2A35" w:rsidRDefault="00542F13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6E9BB9AA" w14:textId="7E5B735A" w:rsidR="00542F13" w:rsidRPr="00CE2A35" w:rsidRDefault="00542F13" w:rsidP="00542F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 certified copy of a judgment from a court of limited jurisdiction (e.g. Dis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trict or Municipal court) to a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42F13" w:rsidRPr="00CE2A35" w14:paraId="3A988C6D" w14:textId="77777777" w:rsidTr="00202779">
        <w:trPr>
          <w:gridAfter w:val="1"/>
          <w:wAfter w:w="319" w:type="dxa"/>
        </w:trPr>
        <w:tc>
          <w:tcPr>
            <w:tcW w:w="496" w:type="dxa"/>
          </w:tcPr>
          <w:p w14:paraId="4C630137" w14:textId="77777777" w:rsidR="00542F13" w:rsidRDefault="00542F13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F7D7A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DFB5F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8F6A5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781EF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2A00F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131CB" w14:textId="49232283" w:rsidR="00D74801" w:rsidRPr="00CE2A35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713FE09B" w14:textId="77777777" w:rsidR="00542F13" w:rsidRPr="00CE2A35" w:rsidRDefault="00542F13" w:rsidP="00542F13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4801" w:rsidRPr="00CE2A35" w14:paraId="5CC2B127" w14:textId="03C4C0BE" w:rsidTr="00202779">
        <w:trPr>
          <w:gridAfter w:val="2"/>
          <w:wAfter w:w="496" w:type="dxa"/>
        </w:trPr>
        <w:tc>
          <w:tcPr>
            <w:tcW w:w="496" w:type="dxa"/>
          </w:tcPr>
          <w:p w14:paraId="094FFDA7" w14:textId="77777777" w:rsidR="00D74801" w:rsidRPr="00CE2A35" w:rsidRDefault="00D74801" w:rsidP="00D7480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E22E65B" w14:textId="0BEC06C8" w:rsidR="00D74801" w:rsidRPr="00CE2A35" w:rsidRDefault="00D74801" w:rsidP="00D74801">
            <w:pPr>
              <w:overflowPunct/>
              <w:autoSpaceDE/>
              <w:autoSpaceDN/>
              <w:adjustRightInd/>
              <w:spacing w:after="160" w:line="259" w:lineRule="auto"/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PROPERTY RIGHTS</w:t>
            </w:r>
          </w:p>
        </w:tc>
      </w:tr>
      <w:tr w:rsidR="00D74801" w:rsidRPr="00CE2A35" w14:paraId="5BCB67DC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22150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0879E718" w14:textId="255C509E" w:rsidR="00D74801" w:rsidRPr="00CE2A35" w:rsidRDefault="00D74801" w:rsidP="00D74801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7A338EB" w14:textId="618D943D" w:rsidR="00D74801" w:rsidRPr="00B250CC" w:rsidRDefault="00D74801" w:rsidP="00D74801">
            <w:pPr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Condemnation/Eminent Domain (CON 2)*</w:t>
            </w:r>
          </w:p>
        </w:tc>
      </w:tr>
      <w:tr w:rsidR="00D74801" w:rsidRPr="00CE2A35" w14:paraId="20FD5039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5B734FAE" w14:textId="77777777" w:rsidR="00D74801" w:rsidRDefault="00D74801" w:rsidP="00D74801">
            <w:pPr>
              <w:textAlignment w:val="baseline"/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71C4ABBC" w14:textId="30FB572D" w:rsidR="00D74801" w:rsidRPr="00B250CC" w:rsidRDefault="00D74801" w:rsidP="00D74801">
            <w:pPr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governmental taking of private property with payment, but not necessarily with consent.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274A8" w:rsidRPr="00B250CC" w14:paraId="5905B922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93443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2004FC4B" w14:textId="77777777" w:rsidR="00B274A8" w:rsidRPr="0050690A" w:rsidRDefault="00B274A8" w:rsidP="00E1501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7A4F8DF4" w14:textId="77777777" w:rsidR="00B274A8" w:rsidRPr="00B250CC" w:rsidRDefault="00B274A8" w:rsidP="00E1501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Foreclosure (FOR 2)*</w:t>
            </w:r>
          </w:p>
        </w:tc>
      </w:tr>
      <w:tr w:rsidR="00B274A8" w:rsidRPr="00B250CC" w14:paraId="432864C1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4B9C31FB" w14:textId="77777777" w:rsidR="00B274A8" w:rsidRPr="00B250CC" w:rsidRDefault="00B274A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23641DA" w14:textId="77777777" w:rsidR="00B274A8" w:rsidRDefault="00B274A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termination of ownership rights when a mortgage or tax foreclosure is involved, where ownership is not in question.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6890F9A" w14:textId="77777777" w:rsidR="00B274A8" w:rsidRPr="00B250CC" w:rsidRDefault="00B274A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2B5D" w:rsidRPr="00B250CC" w14:paraId="7258A31E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61721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4F1DE972" w14:textId="77777777" w:rsidR="00BA2B5D" w:rsidRPr="00B250CC" w:rsidRDefault="00BA2B5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9919D9E" w14:textId="77777777" w:rsidR="00BA2B5D" w:rsidRPr="00B250CC" w:rsidRDefault="00BA2B5D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Land Use Petition (LUP 2)*</w:t>
            </w:r>
          </w:p>
        </w:tc>
      </w:tr>
      <w:tr w:rsidR="00BA2B5D" w:rsidRPr="00B250CC" w14:paraId="5DAB7044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4D76A53E" w14:textId="77777777" w:rsidR="00BA2B5D" w:rsidRPr="00B250CC" w:rsidRDefault="00BA2B5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BAE125D" w14:textId="77777777" w:rsidR="00BA2B5D" w:rsidRDefault="00BA2B5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an expedited judicial review of a land use decisi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made by a local jurisdiction.) RCW 36.70C.040</w:t>
            </w:r>
          </w:p>
          <w:p w14:paraId="400367A1" w14:textId="77777777" w:rsidR="00BA2B5D" w:rsidRPr="00B250CC" w:rsidRDefault="00BA2B5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497" w:rsidRPr="00B250CC" w14:paraId="0E50B654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3588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4AA1783D" w14:textId="77777777" w:rsidR="00C50497" w:rsidRPr="00B250CC" w:rsidRDefault="00C50497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2F8EA4B0" w14:textId="77777777" w:rsidR="00C50497" w:rsidRPr="00B250CC" w:rsidRDefault="00C50497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Non-Residential Unlawful Detainer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(Eviction)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(UND 2)</w:t>
            </w:r>
          </w:p>
        </w:tc>
      </w:tr>
      <w:tr w:rsidR="00C50497" w:rsidRPr="00B250CC" w14:paraId="7CD00CAA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496F6572" w14:textId="77777777" w:rsidR="00C50497" w:rsidRPr="00B250CC" w:rsidRDefault="00C5049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1939157" w14:textId="77777777" w:rsidR="00C50497" w:rsidRDefault="00C5049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Commercial property eviction.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53BA906" w14:textId="77777777" w:rsidR="00C50497" w:rsidRPr="00B250CC" w:rsidRDefault="00C5049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FFD" w14:paraId="561F5212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38948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0CB3B8E2" w14:textId="77777777" w:rsidR="00426FFD" w:rsidRDefault="00426FF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65C87437" w14:textId="77777777" w:rsidR="00426FFD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Property Fairness Act (PFA 2)*</w:t>
            </w:r>
          </w:p>
        </w:tc>
      </w:tr>
      <w:tr w:rsidR="00426FFD" w:rsidRPr="00B250CC" w14:paraId="44BF7FBC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0A9C728E" w14:textId="77777777" w:rsidR="00426FFD" w:rsidRPr="00B250CC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EE36849" w14:textId="77777777" w:rsidR="00426FFD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the regulation of private property or restraint of land use by a government entity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brought forth by Title 64.)</w:t>
            </w:r>
          </w:p>
          <w:p w14:paraId="652482EC" w14:textId="77777777" w:rsidR="00426FFD" w:rsidRPr="00B250CC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33D" w:rsidRPr="00B250CC" w14:paraId="5A8CF438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04181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3532B9A8" w14:textId="77777777" w:rsidR="00DA033D" w:rsidRPr="00B250CC" w:rsidRDefault="00DA033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760936EC" w14:textId="77777777" w:rsidR="00DA033D" w:rsidRPr="00B250CC" w:rsidRDefault="00DA033D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Quiet Title (QTI 2)*</w:t>
            </w:r>
          </w:p>
        </w:tc>
      </w:tr>
      <w:tr w:rsidR="00DA033D" w:rsidRPr="00B250CC" w14:paraId="121AA660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6C81E52D" w14:textId="77777777" w:rsidR="00DA033D" w:rsidRPr="00B250CC" w:rsidRDefault="00DA033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E41F193" w14:textId="77777777" w:rsidR="00DA033D" w:rsidRDefault="00DA033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the ownership, use, or disposition of land or real estate other than foreclosure.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2DD628D" w14:textId="77777777" w:rsidR="00DA033D" w:rsidRPr="00B250CC" w:rsidRDefault="00DA033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109" w:rsidRPr="00B250CC" w14:paraId="5C33BD78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56885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5F0DFDEC" w14:textId="77777777" w:rsidR="00845109" w:rsidRPr="00B250CC" w:rsidRDefault="00845109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36D31E07" w14:textId="77777777" w:rsidR="00845109" w:rsidRPr="00B250CC" w:rsidRDefault="00845109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Residential Unlawful Detainer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(Eviction)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(UND 2)</w:t>
            </w:r>
          </w:p>
        </w:tc>
      </w:tr>
      <w:tr w:rsidR="00845109" w:rsidRPr="00B250CC" w14:paraId="04122E48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47F89702" w14:textId="77777777" w:rsidR="00845109" w:rsidRPr="00B250CC" w:rsidRDefault="00845109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6C60F94" w14:textId="77777777" w:rsidR="00845109" w:rsidRDefault="00845109" w:rsidP="00E15019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Complaint involving the unjustifiable retention of lands or attachments to land, including water and mineral rights.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1750712B" w14:textId="77777777" w:rsidR="00845109" w:rsidRPr="00B250CC" w:rsidRDefault="00845109" w:rsidP="00E15019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:rsidRPr="00C640F2" w14:paraId="19FCD8D1" w14:textId="4A067CBF" w:rsidTr="00202779">
        <w:tc>
          <w:tcPr>
            <w:tcW w:w="496" w:type="dxa"/>
          </w:tcPr>
          <w:p w14:paraId="205DC855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1D831326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8F2B78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E86E8E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F51892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DB23E5" w14:textId="0DE61D0C" w:rsidR="00EB07AF" w:rsidRPr="00C640F2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OTHER COMPLAINT/PETITION</w:t>
            </w:r>
          </w:p>
        </w:tc>
        <w:tc>
          <w:tcPr>
            <w:tcW w:w="496" w:type="dxa"/>
            <w:gridSpan w:val="2"/>
          </w:tcPr>
          <w:p w14:paraId="75EC8B71" w14:textId="77777777" w:rsidR="00EB07AF" w:rsidRPr="00C640F2" w:rsidRDefault="00EB07AF" w:rsidP="00EB07AF">
            <w:pPr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07AF" w:rsidRPr="00B250CC" w14:paraId="7FA15CD0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81690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14168E7D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0650C9B" w14:textId="7777777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Action to Compel/Confirm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Private Binding Arbitration (CAA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EB07AF" w:rsidRPr="00B250CC" w14:paraId="40E9FA65" w14:textId="77777777" w:rsidTr="00202779">
        <w:trPr>
          <w:gridAfter w:val="2"/>
          <w:wAfter w:w="496" w:type="dxa"/>
          <w:trHeight w:val="252"/>
        </w:trPr>
        <w:tc>
          <w:tcPr>
            <w:tcW w:w="496" w:type="dxa"/>
          </w:tcPr>
          <w:p w14:paraId="6C7294D7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2C4F0EC" w14:textId="77777777" w:rsidR="00EB07AF" w:rsidRDefault="00EB07AF" w:rsidP="00EB07AF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to force or confirm private binding arbitration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585B481A" w14:textId="77777777" w:rsidR="00EB07AF" w:rsidRPr="00B250CC" w:rsidRDefault="00EB07AF" w:rsidP="00EB07AF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7AF" w14:paraId="433A47BF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56688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6455D85E" w14:textId="77777777" w:rsidR="00EB07AF" w:rsidRDefault="00EB07AF" w:rsidP="00EB07A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C5A6750" w14:textId="77777777" w:rsidR="00EB07AF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Application for Health &amp; Safety Inspection (HSI 2)</w:t>
            </w:r>
          </w:p>
        </w:tc>
      </w:tr>
      <w:tr w:rsidR="00EB07AF" w14:paraId="1395ACCC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61487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77776B29" w14:textId="77777777" w:rsidR="00EB07AF" w:rsidRDefault="00EB07AF" w:rsidP="00EB07A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3B56FF87" w14:textId="77777777" w:rsidR="00EB07AF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Assurance of Discontinuance (AOD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EB07AF" w14:paraId="22D1B978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7012BDE9" w14:textId="77777777" w:rsidR="00EB07AF" w:rsidRDefault="00EB07AF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1A0C8F81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(Filed by Attorney General’s Office to prevent businesses from engaging in improper or misleading practices.)</w:t>
            </w:r>
          </w:p>
          <w:p w14:paraId="6EEA0514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14:paraId="2382A39E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57108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046F977C" w14:textId="77777777" w:rsidR="00EB07AF" w:rsidRDefault="00EB07AF" w:rsidP="00EB07A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813326F" w14:textId="77777777" w:rsidR="00EB07AF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Birth Certificate Change(PBC 2)</w:t>
            </w:r>
          </w:p>
        </w:tc>
      </w:tr>
      <w:tr w:rsidR="00EB07AF" w14:paraId="17BC4272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65CBAF53" w14:textId="77777777" w:rsidR="00EB07AF" w:rsidRDefault="00EB07AF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5211F591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(Petition to amend birth certificate)</w:t>
            </w:r>
          </w:p>
          <w:p w14:paraId="1606A387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:rsidRPr="00B250CC" w14:paraId="1DBABA6B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04378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2DD856AE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5F821DB6" w14:textId="7777777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Bond Justification (PBJ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EB07AF" w:rsidRPr="00B250CC" w14:paraId="1936D6B2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1F8E528C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20176C3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Bail bond company desiring to transact surety bail bo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nds in King County facilities.)</w:t>
            </w:r>
          </w:p>
          <w:p w14:paraId="7D35EFA0" w14:textId="77777777" w:rsidR="00EB07AF" w:rsidRPr="00B250CC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:rsidRPr="00B250CC" w14:paraId="3AE90870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46515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33D2B0EE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34DA6F35" w14:textId="7777777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Certificate of Rehabilitation (CRR 2)</w:t>
            </w:r>
          </w:p>
        </w:tc>
      </w:tr>
      <w:tr w:rsidR="00EB07AF" w:rsidRPr="00B250CC" w14:paraId="172E66A8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18F595C5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07F5B51" w14:textId="77777777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restore civil and political rights.)</w:t>
            </w:r>
          </w:p>
          <w:p w14:paraId="50DF0778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7AF" w:rsidRPr="00B250CC" w14:paraId="2C539FF9" w14:textId="77777777" w:rsidTr="00202779">
        <w:trPr>
          <w:gridAfter w:val="2"/>
          <w:wAfter w:w="496" w:type="dxa"/>
          <w:trHeight w:val="270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2431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41359BAE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0A24591" w14:textId="0D1781B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Certificate of Restoration Opportunity(CRP 2)</w:t>
            </w:r>
          </w:p>
        </w:tc>
      </w:tr>
      <w:tr w:rsidR="00EB07AF" w14:paraId="60384A28" w14:textId="77777777" w:rsidTr="00202779">
        <w:trPr>
          <w:gridAfter w:val="2"/>
          <w:wAfter w:w="496" w:type="dxa"/>
          <w:trHeight w:val="270"/>
        </w:trPr>
        <w:tc>
          <w:tcPr>
            <w:tcW w:w="496" w:type="dxa"/>
          </w:tcPr>
          <w:p w14:paraId="1F2CD433" w14:textId="77777777" w:rsidR="00EB07AF" w:rsidRDefault="00EB07AF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15D5599C" w14:textId="3B5F495E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(Establishes eligibility requirements for certain professional licenses.)</w:t>
            </w:r>
          </w:p>
          <w:p w14:paraId="34DB682D" w14:textId="77777777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7AF" w:rsidRPr="00B250CC" w14:paraId="23C87DED" w14:textId="77777777" w:rsidTr="00202779">
        <w:trPr>
          <w:gridAfter w:val="2"/>
          <w:wAfter w:w="496" w:type="dxa"/>
          <w:trHeight w:val="80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200192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0BE5D9C3" w14:textId="39716081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0BDFCD02" w14:textId="4D900C9B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Change of Name (CHN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EB07AF" w:rsidRPr="00B250CC" w14:paraId="41D82E66" w14:textId="77777777" w:rsidTr="00202779">
        <w:trPr>
          <w:gridAfter w:val="2"/>
          <w:wAfter w:w="496" w:type="dxa"/>
        </w:trPr>
        <w:tc>
          <w:tcPr>
            <w:tcW w:w="496" w:type="dxa"/>
          </w:tcPr>
          <w:p w14:paraId="5D93A96A" w14:textId="2A4064AF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27D2CE4" w14:textId="072B6600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name chang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for reasons other than listed in RCW 4/24/130(5).)</w:t>
            </w:r>
          </w:p>
          <w:p w14:paraId="4D6BF664" w14:textId="03636744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0B8" w:rsidRPr="00B250CC" w14:paraId="762ABE2B" w14:textId="77777777" w:rsidTr="00202779"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09413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844AA3" w14:textId="22B21A03" w:rsidR="004830B8" w:rsidRPr="00B250CC" w:rsidRDefault="004830B8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A30333F" w14:textId="259C9831" w:rsidR="004830B8" w:rsidRPr="00B250CC" w:rsidRDefault="004830B8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Confidential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of Name (CHN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4830B8" w:rsidRPr="00B250CC" w14:paraId="04363423" w14:textId="77777777" w:rsidTr="00202779"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CE5FFF" w14:textId="4034F71E" w:rsidR="004830B8" w:rsidRPr="00B250CC" w:rsidRDefault="004830B8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3876500" w14:textId="77777777" w:rsidR="004830B8" w:rsidRDefault="004830B8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name change when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domestic violence/anti-harassment issues require confidentiality under RCW 4/24/130(5).)</w:t>
            </w:r>
          </w:p>
          <w:p w14:paraId="505FBF2E" w14:textId="21ACD102" w:rsidR="0092692E" w:rsidRPr="00B250CC" w:rsidRDefault="0092692E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0B8" w:rsidRPr="00B250CC" w14:paraId="370D0420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70316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F4D03D" w14:textId="6472ED6B" w:rsidR="004830B8" w:rsidRPr="00B250CC" w:rsidRDefault="004830B8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8E57D85" w14:textId="64D0323B" w:rsidR="004830B8" w:rsidRPr="00B250CC" w:rsidRDefault="00A11856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Civil Commitment (sexual predator</w:t>
            </w:r>
            <w:r w:rsidR="00B534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  <w:r w:rsidR="004830B8"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B534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PCC</w:t>
            </w:r>
            <w:r w:rsidR="004830B8"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4830B8" w:rsidRPr="00B250CC" w14:paraId="4A46EB96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9640AEE" w14:textId="4F18057E" w:rsidR="004830B8" w:rsidRPr="00B250CC" w:rsidRDefault="004830B8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A476786" w14:textId="1197C8A9" w:rsidR="004830B8" w:rsidRDefault="004830B8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="00B534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Petition to detain an individual involuntarily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6176B3DA" w14:textId="77777777" w:rsidR="004830B8" w:rsidRDefault="004830B8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A62784" w14:textId="0DC1DE38" w:rsidR="002A61C4" w:rsidRPr="00B250CC" w:rsidRDefault="002A61C4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6BDD" w:rsidRPr="00B250CC" w14:paraId="155077A8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3419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C422AF" w14:textId="77777777" w:rsidR="00C16BDD" w:rsidRPr="00B250CC" w:rsidRDefault="00C16BDD" w:rsidP="00F024C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B736757" w14:textId="5EE1D1F4" w:rsidR="00C16BDD" w:rsidRPr="00B250CC" w:rsidRDefault="00C16BDD" w:rsidP="00F024C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Consumer Protection Act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6205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CPA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="00091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</w:p>
        </w:tc>
      </w:tr>
      <w:tr w:rsidR="00C16BDD" w:rsidRPr="00B250CC" w14:paraId="4E8F3CEB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B0B3608" w14:textId="77777777" w:rsidR="00C16BDD" w:rsidRPr="00B250CC" w:rsidRDefault="00C16BDD" w:rsidP="00F024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824AE1F" w14:textId="73315DD0" w:rsidR="00C16BDD" w:rsidRDefault="00C16BDD" w:rsidP="00F024C4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="006205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Complaint involving unfair and deceptive acts or practices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02388D3E" w14:textId="77777777" w:rsidR="00C16BDD" w:rsidRPr="00B250CC" w:rsidRDefault="00C16BDD" w:rsidP="00F024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6BDD" w:rsidRPr="00B250CC" w14:paraId="03DD872C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69797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194F3C" w14:textId="51F67F84" w:rsidR="00C16BDD" w:rsidRPr="00B250CC" w:rsidRDefault="00C16BDD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5017475" w14:textId="7886CA90" w:rsidR="00C16BDD" w:rsidRDefault="00C16BDD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Emancipation of Minor (EOM 2)</w:t>
            </w:r>
          </w:p>
        </w:tc>
      </w:tr>
      <w:tr w:rsidR="00C16BDD" w:rsidRPr="00B250CC" w14:paraId="40E65D51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29AFE97" w14:textId="6615DE76" w:rsidR="00C16BDD" w:rsidRPr="00B250CC" w:rsidRDefault="00C16BDD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2D17AB3" w14:textId="77777777" w:rsidR="003B2A2B" w:rsidRDefault="00C16BDD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Petition by a minor for a declaration of emancipation.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5F259C34" w14:textId="695D187D" w:rsidR="003B2A2B" w:rsidRDefault="003B2A2B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3B2A2B" w:rsidRPr="00B250CC" w14:paraId="2A53A69E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10132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7A72C" w14:textId="770CADB6" w:rsidR="003B2A2B" w:rsidRPr="00B250CC" w:rsidRDefault="003B2A2B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D150452" w14:textId="4D13EFCE" w:rsidR="003B2A2B" w:rsidRDefault="003B2A2B" w:rsidP="003B2A2B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Employment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  <w:r w:rsidR="00FE1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</w:p>
        </w:tc>
      </w:tr>
      <w:tr w:rsidR="003B2A2B" w:rsidRPr="00B250CC" w14:paraId="0239AAFA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F7CC70" w14:textId="576A2589" w:rsidR="003B2A2B" w:rsidRPr="00B250CC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9436EF4" w14:textId="495482CC" w:rsidR="003B2A2B" w:rsidRDefault="003B2A2B" w:rsidP="003B2A2B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(Complaint regarding compliance with public employers sharing employee information with bargaining representatives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516A9DEF" w14:textId="1E2EECE9" w:rsidR="003B2A2B" w:rsidRPr="00B250CC" w:rsidRDefault="003B2A2B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A2B" w:rsidRPr="00B250CC" w14:paraId="658A43FA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68034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60E16E" w14:textId="7F7633DD" w:rsidR="003B2A2B" w:rsidRPr="00B250CC" w:rsidRDefault="003B2A2B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44D68" w14:textId="74B0ACE8" w:rsidR="003B2A2B" w:rsidRPr="00B250CC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Foreign Subpo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ena (OSS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3B2A2B" w:rsidRPr="00B250CC" w14:paraId="33503F91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54876CE" w14:textId="38E6285B" w:rsidR="003B2A2B" w:rsidRPr="0050690A" w:rsidRDefault="003B2A2B" w:rsidP="003B2A2B">
            <w:pPr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42E694F" w14:textId="77777777" w:rsidR="003B2A2B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To subpoena a King County resident or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ntity for an out of state case.)</w:t>
            </w:r>
          </w:p>
          <w:p w14:paraId="1802825F" w14:textId="70A7106F" w:rsidR="003B2A2B" w:rsidRPr="00B250CC" w:rsidRDefault="003B2A2B" w:rsidP="003B2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A2B" w14:paraId="4C0E81D1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bookmarkStart w:id="0" w:name="_Hlk170811898" w:displacedByCustomXml="next"/>
        <w:sdt>
          <w:sdtPr>
            <w:rPr>
              <w:rFonts w:asciiTheme="minorHAnsi" w:hAnsiTheme="minorHAnsi" w:cstheme="minorHAnsi"/>
              <w:sz w:val="28"/>
              <w:szCs w:val="28"/>
            </w:rPr>
            <w:id w:val="6557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8F747D" w14:textId="6829674B" w:rsidR="003B2A2B" w:rsidRDefault="003B2A2B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D7491EA" w14:textId="176CA587" w:rsidR="003B2A2B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Frivolous Claim of Lien (FVL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3B2A2B" w14:paraId="3A3F3F60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3971786" w14:textId="5B0DE0B1" w:rsidR="003B2A2B" w:rsidRDefault="003B2A2B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90F25F0" w14:textId="77777777" w:rsidR="003B2A2B" w:rsidRDefault="003B2A2B" w:rsidP="003B2A2B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Petition or Motion </w:t>
            </w:r>
            <w:r w:rsidRPr="00B250CC">
              <w:rPr>
                <w:rFonts w:asciiTheme="minorHAnsi" w:eastAsiaTheme="minorHAnsi" w:hAnsiTheme="minorHAnsi" w:cstheme="minorHAnsi"/>
                <w:sz w:val="22"/>
                <w:szCs w:val="22"/>
              </w:rPr>
              <w:t>requesting a determination that a lien against a mechanic or materialm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an is excessive or unwarranted.)</w:t>
            </w:r>
          </w:p>
          <w:p w14:paraId="434E9F3A" w14:textId="1294946F" w:rsidR="003B2A2B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14:paraId="2C5790E3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423"/>
        </w:trPr>
        <w:bookmarkEnd w:id="0" w:displacedByCustomXml="next"/>
        <w:sdt>
          <w:sdtPr>
            <w:rPr>
              <w:rFonts w:asciiTheme="minorHAnsi" w:hAnsiTheme="minorHAnsi" w:cstheme="minorHAnsi"/>
              <w:sz w:val="28"/>
              <w:szCs w:val="28"/>
            </w:rPr>
            <w:id w:val="-124349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8ADB91" w14:textId="0FDF13A6" w:rsidR="00202779" w:rsidRDefault="00202779" w:rsidP="003B2A2B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16235E" w14:textId="6298FC41" w:rsidR="00202779" w:rsidRDefault="00202779" w:rsidP="00D772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Injunction (INJ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2)*</w:t>
            </w:r>
          </w:p>
        </w:tc>
      </w:tr>
      <w:tr w:rsidR="00202779" w14:paraId="34E07854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38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EA7B1D" w14:textId="77777777" w:rsidR="00202779" w:rsidRDefault="00202779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21230F1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Complaint/petition to require a person to do or refrain from doing a particular thing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1581EFFD" w14:textId="18B714E6" w:rsidR="00202779" w:rsidRPr="00D7723A" w:rsidRDefault="00202779" w:rsidP="00D772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E30C772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1989823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6B3D5D" w14:textId="6EFE5AD1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91DFAF1" w14:textId="2241DA87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Interpleader (IPL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202779" w:rsidRPr="00B250CC" w14:paraId="795A15BE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60165D" w14:textId="1E55D1A3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36937D2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the deposit of disputed earnest money from real estate, insurance proceeds, and/or other transaction(s)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62232548" w14:textId="5D582E96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FDF9EF3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200820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0A0F0" w14:textId="5DC30209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DAD30F" w14:textId="22D1B546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Malicious Harassment (MHA 2)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02779" w:rsidRPr="00B250CC" w14:paraId="0378AE59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E1821B" w14:textId="3D48A244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223F666" w14:textId="77777777" w:rsidR="00202779" w:rsidRDefault="00202779" w:rsidP="003B2A2B">
            <w:pPr>
              <w:pStyle w:val="DEFINE"/>
              <w:spacing w:line="18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Suit involving damages resulting from malicious harassment.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RCW 9a.36.080</w:t>
            </w:r>
          </w:p>
          <w:p w14:paraId="18B09B32" w14:textId="77777777" w:rsidR="00202779" w:rsidRDefault="00202779" w:rsidP="003B2A2B">
            <w:pPr>
              <w:pStyle w:val="DEFINE"/>
              <w:spacing w:line="18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8EDB1E" w14:textId="2685EEE2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6BB7CD4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1418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31BC09" w14:textId="69F0F72C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6077260" w14:textId="323624D3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Minor Work Permit (MWP 2)</w:t>
            </w:r>
          </w:p>
        </w:tc>
      </w:tr>
      <w:tr w:rsidR="00202779" w:rsidRPr="00B250CC" w14:paraId="30C4C3D6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1B0B472" w14:textId="154A2F57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22F8333" w14:textId="77777777" w:rsidR="00202779" w:rsidRDefault="00202779" w:rsidP="00F5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for a child under 14 years of age to be employed)</w:t>
            </w:r>
          </w:p>
          <w:p w14:paraId="4B4853D4" w14:textId="5A06E090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76B8857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87962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D35BA5" w14:textId="538461CF" w:rsidR="00202779" w:rsidRPr="00906A83" w:rsidRDefault="00202779" w:rsidP="003B2A2B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6FA075" w14:textId="2C072467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Non-Judicial Filing (NJF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202779" w:rsidRPr="00B250CC" w14:paraId="39CE6E10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5A314B" w14:textId="1C4C8C48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90C4B93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C603D">
              <w:rPr>
                <w:rFonts w:asciiTheme="minorHAnsi" w:hAnsiTheme="minorHAnsi" w:cstheme="minorHAnsi"/>
                <w:sz w:val="22"/>
                <w:szCs w:val="22"/>
              </w:rPr>
              <w:t>See probate section for TEDRA agreements.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To file for the record document(s) unrelated to any other proceeding and where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will be no judicial review.)</w:t>
            </w:r>
          </w:p>
          <w:p w14:paraId="0F7C978B" w14:textId="3FAE5536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BE11079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84840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6128FD" w14:textId="79EB747F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D6E4F33" w14:textId="4DF69F63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Notice of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Deposit of Surplus Funds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DSF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202779" w:rsidRPr="00B250CC" w14:paraId="0AF91B74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441CD98" w14:textId="7AF7B71C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94D87B6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Deposit of extra money from a foreclos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ure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after payment of expenses from sale and obligati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secured by the deed of trust.)</w:t>
            </w:r>
          </w:p>
          <w:p w14:paraId="00C1196D" w14:textId="0C38B28C" w:rsidR="00202779" w:rsidRPr="00B250CC" w:rsidRDefault="00202779" w:rsidP="003B2A2B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14:paraId="08E67BFF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5379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DBE1E" w14:textId="2BCAA2D4" w:rsidR="00202779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66341F7" w14:textId="724E0974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Other Complaint/Petition (MSC 2)*</w:t>
            </w:r>
          </w:p>
        </w:tc>
      </w:tr>
      <w:tr w:rsidR="00202779" w:rsidRPr="00B250CC" w14:paraId="68FF19FA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D2FA242" w14:textId="304A61AF" w:rsidR="00202779" w:rsidRDefault="00202779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6CD9FDA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Filing a Complaint/Petition fo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 a cause of action not listed)</w:t>
            </w:r>
          </w:p>
          <w:p w14:paraId="2F6FA44E" w14:textId="309250B7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1215011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64446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8A9045" w14:textId="600684D8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3CD96DD" w14:textId="62E3134C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Perpetuation of Testimony (PPT 2)</w:t>
            </w:r>
          </w:p>
        </w:tc>
      </w:tr>
      <w:tr w:rsidR="00202779" w:rsidRPr="00B250CC" w14:paraId="31BECB54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093CFE" w14:textId="7A24537D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C68439E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(Action filed under CR 27)</w:t>
            </w:r>
          </w:p>
          <w:p w14:paraId="510E6ED5" w14:textId="5EA3E708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B3112F3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82102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EC576C" w14:textId="2D424F17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51347BB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Petition to Remove Restricted Covenant</w:t>
            </w:r>
          </w:p>
          <w:p w14:paraId="56E285BA" w14:textId="0FB3A7DB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(RRC 2)</w:t>
            </w:r>
          </w:p>
        </w:tc>
      </w:tr>
      <w:tr w:rsidR="00202779" w:rsidRPr="00B250CC" w14:paraId="0BCDF57E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B0E113" w14:textId="58198881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A3B24A4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Declaratory judgment action to strike discriminatory provision of real property contract.</w:t>
            </w:r>
          </w:p>
          <w:p w14:paraId="16CB2EC5" w14:textId="66969234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CEB31E9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35802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32EA4D" w14:textId="05A718BE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537639" w14:textId="4C3EA062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7723A">
              <w:rPr>
                <w:rFonts w:asciiTheme="minorHAnsi" w:hAnsiTheme="minorHAnsi" w:cstheme="minorHAnsi"/>
                <w:sz w:val="22"/>
                <w:szCs w:val="22"/>
              </w:rPr>
              <w:t>Prorate Fuel Tax Subpoena (PFT 2)</w:t>
            </w:r>
          </w:p>
        </w:tc>
      </w:tr>
      <w:tr w:rsidR="00202779" w:rsidRPr="00B250CC" w14:paraId="1C313315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5E6A33E" w14:textId="53254E87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99BBEB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7723A">
              <w:rPr>
                <w:rFonts w:asciiTheme="minorHAnsi" w:hAnsiTheme="minorHAnsi" w:cstheme="minorHAnsi"/>
                <w:sz w:val="22"/>
                <w:szCs w:val="22"/>
              </w:rPr>
              <w:t>Subpoena-Actions filed under Chapt. 82.42 RCW for exparte orders for fuel tax collection violation investigation subpoenas.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FF95B51" w14:textId="594263B0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79CA0949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49093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A8809B" w14:textId="02A507C0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C5A9319" w14:textId="446C9026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Public records Act (PRA 2)*</w:t>
            </w:r>
          </w:p>
        </w:tc>
      </w:tr>
      <w:tr w:rsidR="00202779" w:rsidRPr="00B250CC" w14:paraId="30F7EDBD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D9A46E" w14:textId="777777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3E2DFD8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(Action filed under RCW 42.56)</w:t>
            </w:r>
          </w:p>
          <w:p w14:paraId="1285C58A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5E50602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32932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D0184" w14:textId="55383712" w:rsidR="00202779" w:rsidRDefault="00202779" w:rsidP="0020277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43FFD4B" w14:textId="332A502F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Receivership (RCVR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202779" w:rsidRPr="00B250CC" w14:paraId="4CB4B0CF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243373" w14:textId="51CBE95C" w:rsidR="00202779" w:rsidRDefault="00202779" w:rsidP="002027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952F2AA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  <w:lang w:val="en"/>
              </w:rPr>
              <w:t>The process of appointment by a court of a receiver to take custody of the property, business, rents and profits of a party to a lawsuit pending a final decision on disbursement or an agreement</w:t>
            </w: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.)</w:t>
            </w:r>
          </w:p>
          <w:p w14:paraId="7E344A8E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D31E2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F6E2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62C0C" w14:textId="16C4413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14:paraId="21734C5E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59208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FD6FB" w14:textId="6DA9E235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B965624" w14:textId="2DBA277F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Relief from Duty to Register (RDR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202779" w14:paraId="3A9EB072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F4568D8" w14:textId="5B55F4B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98A0183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seeking to 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 the requirement to register.)</w:t>
            </w:r>
          </w:p>
          <w:p w14:paraId="578C40CC" w14:textId="0B997762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4C83B96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85360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E3D330" w14:textId="5B60C557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329C71B" w14:textId="7B549506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Restoration of Firearm Rights (RFR 2)</w:t>
            </w:r>
          </w:p>
        </w:tc>
      </w:tr>
      <w:tr w:rsidR="00202779" w:rsidRPr="00B250CC" w14:paraId="22D1A419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A2CF19" w14:textId="6A801D5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6E60AAD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seeking restoration of firearms rights under RCW 9.41.040 and 9.41.047.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66F9C73" w14:textId="4FF1841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D5003CC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93558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910F06" w14:textId="219361E8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FA3F02" w14:textId="1617D218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sz w:val="22"/>
                <w:szCs w:val="22"/>
              </w:rPr>
              <w:t>School District-Required Action Plan (SDR 2)</w:t>
            </w:r>
          </w:p>
        </w:tc>
      </w:tr>
      <w:tr w:rsidR="00202779" w:rsidRPr="00B250CC" w14:paraId="10C593D3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1AE7B4F" w14:textId="25C10A4D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AE3997E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640F2">
              <w:rPr>
                <w:rFonts w:asciiTheme="minorHAnsi" w:hAnsiTheme="minorHAnsi" w:cstheme="minorHAnsi"/>
                <w:sz w:val="22"/>
                <w:szCs w:val="22"/>
              </w:rPr>
              <w:t>Petition filed requesting court selection of a required action plan proposal relating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school academic performance.)</w:t>
            </w:r>
          </w:p>
          <w:p w14:paraId="6DBD4323" w14:textId="79B4E66A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DBABF3E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9512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80D97C" w14:textId="6877EF9F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9243965" w14:textId="50ECAA20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Seizure of Property from the Commission of a Crime-Seattle (SPC 2)*</w:t>
            </w:r>
          </w:p>
        </w:tc>
      </w:tr>
      <w:tr w:rsidR="00202779" w:rsidRPr="00B250CC" w14:paraId="3526EB42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478869" w14:textId="5880C3FD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2477D7F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Seizure of personal property which was employed in aiding, abetting, or commission of a crime, from a defendant after conviction.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42A485E" w14:textId="5EEBB40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B3E527D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10499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1C03CA" w14:textId="4657FE56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ACA3ACC" w14:textId="77876025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Seizure of Property Resulting from a Crime- Seattle (SPR 2)*</w:t>
            </w:r>
          </w:p>
        </w:tc>
      </w:tr>
      <w:tr w:rsidR="00202779" w:rsidRPr="00B250CC" w14:paraId="3E7E009B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0EF6FF6" w14:textId="4AA2190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F806474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Seizure of tangible or intangible property which is the direct or indirect result of a crime, from a defendant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following criminal conviction. 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e.g., remuneration for, or contract interest in, a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epiction or account of a crime.))</w:t>
            </w:r>
          </w:p>
          <w:p w14:paraId="2B2ED3BF" w14:textId="47A7C23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C640F2" w14:paraId="6FD2F72A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53161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A1952" w14:textId="4997202F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9DA1E8D" w14:textId="202ACF71" w:rsidR="00202779" w:rsidRPr="00C640F2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ctured Settlements- Seattle (TSS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202779" w:rsidRPr="00C640F2" w14:paraId="05E7D8DE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B610557" w14:textId="571D7CC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564D47B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50CC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financial or insurance arrangement whereby a claimant agrees to resolve a personal injury tort claim by receiving periodic payments on an agreed schedule rather than as a </w:t>
            </w: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lump sum.)</w:t>
            </w:r>
          </w:p>
          <w:p w14:paraId="10B1892A" w14:textId="2148E205" w:rsidR="00202779" w:rsidRPr="00C640F2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AA34774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395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48712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777080" w14:textId="79242BBE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323ACA6" w14:textId="082CF037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Vehicle Ownership (PVO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2)*</w:t>
            </w:r>
          </w:p>
        </w:tc>
      </w:tr>
      <w:tr w:rsidR="00202779" w:rsidRPr="00B250CC" w14:paraId="049EBC26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F082F65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8FD3C" w14:textId="73C8A3C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80EFF1F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to request a judgment awarding ownership of a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25E2267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5A909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5912A" w14:textId="7340AE7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1AE12AE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A4A0A5" w14:textId="0D6A2CD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EB3C58A" w14:textId="79A9F966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ASBESTOS</w:t>
            </w:r>
          </w:p>
        </w:tc>
      </w:tr>
      <w:tr w:rsidR="00202779" w:rsidRPr="00B250CC" w14:paraId="625C35FC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2959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0F64FE" w14:textId="6B7372F8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E46EF6E" w14:textId="470E91E6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 Injury (ASP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2)*</w:t>
            </w:r>
          </w:p>
        </w:tc>
      </w:tr>
      <w:tr w:rsidR="00202779" w:rsidRPr="00B250CC" w14:paraId="4348534B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8FFB63" w14:textId="569D36D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BACBBEA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alleging injury resulting from asbestos exposure.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CABBB96" w14:textId="14FFFD7F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25DABB1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3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B02A01" w14:textId="760781B4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4BEAF73" w14:textId="5B7E657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Wrongful Death (ASW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2)*</w:t>
            </w:r>
          </w:p>
        </w:tc>
      </w:tr>
      <w:tr w:rsidR="00202779" w:rsidRPr="00B250CC" w14:paraId="672FCEFF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9061C4" w14:textId="75C5B17A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06CE56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alleging death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sulting from asbestos exposure.)</w:t>
            </w:r>
          </w:p>
          <w:p w14:paraId="14038C73" w14:textId="3C36917A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52A7638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02507D2" w14:textId="6F267FB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861A601" w14:textId="1868D19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MEDICAL MALPRACTICE</w:t>
            </w:r>
          </w:p>
        </w:tc>
      </w:tr>
      <w:tr w:rsidR="00202779" w:rsidRPr="00C640F2" w14:paraId="6A3BAFDA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2763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FD0EDB" w14:textId="6E4C1D95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C2FA0E2" w14:textId="7917CD71" w:rsidR="00202779" w:rsidRPr="00C640F2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Hospital  (MED 2)*</w:t>
            </w:r>
          </w:p>
        </w:tc>
      </w:tr>
      <w:tr w:rsidR="00202779" w:rsidRPr="00B250CC" w14:paraId="0D341ED5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D62F6A" w14:textId="3F59843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11744BE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hospital.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9E5BA97" w14:textId="2131730C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C39E151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32997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8F7B0B" w14:textId="7FBB3B07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EF65C26" w14:textId="0EC45E5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Medical Doctor (MED 2)*</w:t>
            </w:r>
          </w:p>
        </w:tc>
      </w:tr>
      <w:tr w:rsidR="00202779" w:rsidRPr="00B250CC" w14:paraId="3514B5E1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157AF87" w14:textId="7B9F4489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E63632E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medical doctor.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BF585A4" w14:textId="2815275E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20674FEC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30007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923AC9" w14:textId="52E2130A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1C652E8" w14:textId="3CE7678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Other Health care Professional (MED 2)*</w:t>
            </w:r>
          </w:p>
        </w:tc>
      </w:tr>
      <w:tr w:rsidR="00202779" w:rsidRPr="00C640F2" w14:paraId="5DCE4AB6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671C8B5" w14:textId="33B2C916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47B8D9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health care professional other than a medical doctor.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2D9588" w14:textId="6CD92DFA" w:rsidR="00202779" w:rsidRPr="00C640F2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2779" w:rsidRPr="00B250CC" w14:paraId="5B71F162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150CD2" w14:textId="62F3DB1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899B2ED" w14:textId="1352A02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MOTOR VEHICLE</w:t>
            </w:r>
          </w:p>
        </w:tc>
      </w:tr>
      <w:tr w:rsidR="00202779" w:rsidRPr="00B250CC" w14:paraId="54811F91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94514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461AC9" w14:textId="08098196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FB09642" w14:textId="6FBD05D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Death (TMV 2)*</w:t>
            </w:r>
          </w:p>
        </w:tc>
      </w:tr>
      <w:tr w:rsidR="00202779" w:rsidRPr="00B250CC" w14:paraId="314F923E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A4E35A" w14:textId="372D217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EAF212D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death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8B2E030" w14:textId="4197268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169EC8B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00346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AA1137" w14:textId="5CCC1E9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11B56D" w14:textId="0E30B0A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Non-Death Injuries (TMV 2)*</w:t>
            </w:r>
          </w:p>
        </w:tc>
      </w:tr>
      <w:tr w:rsidR="00202779" w:rsidRPr="00B250CC" w14:paraId="61E62EB5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7A45115" w14:textId="528B734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CF5D0A7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non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noBreakHyphen/>
              <w:t>death injuries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5C7827F" w14:textId="4AD1DC7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7C50E0D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89551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9AB729" w14:textId="1A6C6571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51B6A2E" w14:textId="7E3DD57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Property Damages Only (TMV 2)*</w:t>
            </w:r>
          </w:p>
        </w:tc>
      </w:tr>
      <w:tr w:rsidR="00202779" w:rsidRPr="00C640F2" w14:paraId="5C0E30E8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91B0E2C" w14:textId="3930BF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532974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only property damages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0E2A4C3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78D21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BB2FC" w14:textId="1E2E0928" w:rsidR="00202779" w:rsidRPr="00C640F2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2779" w:rsidRPr="00B250CC" w14:paraId="6764FBB4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41050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771970" w14:textId="3DF483ED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F179968" w14:textId="0F177A5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Victims Vehicle Theft (VVT 2)*</w:t>
            </w:r>
          </w:p>
        </w:tc>
      </w:tr>
      <w:tr w:rsidR="00202779" w:rsidRPr="00B250CC" w14:paraId="6544F098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81908D3" w14:textId="11B619A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2BC08AF" w14:textId="77777777" w:rsidR="00202779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filed by a victim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 car theft to recover damages.) 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RCW 9A.56.078</w:t>
            </w:r>
          </w:p>
          <w:p w14:paraId="01564295" w14:textId="1201D509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659509D0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CEE657" w14:textId="52A5EF3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C6764DB" w14:textId="3404C8E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F7D">
              <w:rPr>
                <w:rFonts w:asciiTheme="minorHAnsi" w:hAnsiTheme="minorHAnsi" w:cstheme="minorHAnsi"/>
                <w:b/>
                <w:sz w:val="22"/>
                <w:szCs w:val="22"/>
              </w:rPr>
              <w:t>TORT, NON-MOTOR VEHICLE</w:t>
            </w:r>
          </w:p>
        </w:tc>
      </w:tr>
      <w:tr w:rsidR="00202779" w:rsidRPr="00B250CC" w14:paraId="4ACFCB43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83248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A64BC1" w14:textId="7896F46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D1F74C7" w14:textId="522A5C6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Other Malpractice (MAL 2)*</w:t>
            </w:r>
          </w:p>
        </w:tc>
      </w:tr>
      <w:tr w:rsidR="00202779" w:rsidRPr="00B250CC" w14:paraId="747C7F15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B5A26F" w14:textId="65F2CC05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F48C0C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resulting from other than professional medical treatment.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3252EAC" w14:textId="3E2868C9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3CE9071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59718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4398B" w14:textId="23316F04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AE87B4A" w14:textId="5C1E47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Persona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Injury (PIN 2)*</w:t>
            </w:r>
          </w:p>
        </w:tc>
      </w:tr>
      <w:tr w:rsidR="00202779" w:rsidRPr="00B250CC" w14:paraId="06A9F8DA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687E843" w14:textId="288CA8BA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0A886BC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physical injury not resulting from professional medical treatment, and where a motor vehicle is not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E6286F" w14:textId="3731AA8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A2F9259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20629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BC8475" w14:textId="5E6B62C0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F5AD1CE" w14:textId="33826E1C" w:rsidR="00202779" w:rsidRPr="00B250CC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Products Liability (TTO 2)*</w:t>
            </w:r>
          </w:p>
        </w:tc>
      </w:tr>
      <w:tr w:rsidR="00202779" w:rsidRPr="00314F7D" w14:paraId="1CD83C47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FAEC3E7" w14:textId="6D850B3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DC6E6E3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resulting from a commercial product.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E9E6010" w14:textId="240D2A08" w:rsidR="00202779" w:rsidRPr="00314F7D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2779" w:rsidRPr="00B250CC" w14:paraId="03EB6937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150204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D2A03" w14:textId="3C0B9C9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8919419" w14:textId="3A1BF2A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Property Damages (PRP 2)*</w:t>
            </w:r>
          </w:p>
        </w:tc>
      </w:tr>
      <w:tr w:rsidR="00202779" w:rsidRPr="00B250CC" w14:paraId="7C0C3780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9300645" w14:textId="235EDA2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D37BE7D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damage to real or personal property excluding motor vehicles.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26D741C" w14:textId="08E3C511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778C9F7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214565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0F136C" w14:textId="390AA9EF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468E729" w14:textId="7387463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Property Damages-Gang (PRG 2)*</w:t>
            </w:r>
          </w:p>
        </w:tc>
      </w:tr>
      <w:tr w:rsidR="00202779" w:rsidRPr="00B250CC" w14:paraId="2B3110BB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FE8D9CE" w14:textId="2FE5ECA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79C89EA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to recover damages to property related to gang activity.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1B3D64D" w14:textId="22B48655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F05F66F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36012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5B97B9" w14:textId="2305F6DC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8D85A1E" w14:textId="3535BF2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Tort, Other (TTO 2)*</w:t>
            </w:r>
          </w:p>
        </w:tc>
      </w:tr>
      <w:tr w:rsidR="00202779" w:rsidRPr="00B250CC" w14:paraId="6C712100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2CBC961" w14:textId="249CBFB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9F27868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Any other petition not specified by other codes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01AD3259" w14:textId="2C743EF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419CC0C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81110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0BDE55" w14:textId="215DFA2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15D51DA" w14:textId="3042F2A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Wrongful Death (WDE 2)*</w:t>
            </w:r>
          </w:p>
        </w:tc>
      </w:tr>
      <w:tr w:rsidR="00202779" w:rsidRPr="00B250CC" w14:paraId="76F9FEF6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CB5B683" w14:textId="2B9B222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362C349" w14:textId="77777777" w:rsidR="00202779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death resulting from other than professional medical treatment.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10E26F9" w14:textId="79797CD1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F393713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FB721C5" w14:textId="4EEA953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F976CE3" w14:textId="6C4327D2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F7D">
              <w:rPr>
                <w:rFonts w:asciiTheme="minorHAnsi" w:hAnsiTheme="minorHAnsi" w:cstheme="minorHAnsi"/>
                <w:b/>
                <w:sz w:val="22"/>
                <w:szCs w:val="22"/>
              </w:rPr>
              <w:t>WRIT</w:t>
            </w:r>
          </w:p>
        </w:tc>
      </w:tr>
      <w:tr w:rsidR="00202779" w:rsidRPr="00B250CC" w14:paraId="798B3812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82690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02C258" w14:textId="72EA501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799FCFC" w14:textId="220EC4F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Habeas Corpus (WHC 2)</w:t>
            </w:r>
          </w:p>
        </w:tc>
      </w:tr>
      <w:tr w:rsidR="00202779" w:rsidRPr="00B250CC" w14:paraId="35468A18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CF2F349" w14:textId="6570804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73702A4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a writ to bring a party before the court.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F6C3553" w14:textId="2BA800E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6010C182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59820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2C857F" w14:textId="47093457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CEAA034" w14:textId="29A428C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Mandamus (WRM 2)**</w:t>
            </w:r>
          </w:p>
        </w:tc>
      </w:tr>
      <w:tr w:rsidR="00202779" w:rsidRPr="00B250CC" w14:paraId="2C82B2AF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DDC712A" w14:textId="5811E101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9BD1783" w14:textId="77777777" w:rsidR="00202779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writ commanding performance of a particular act or duty.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CEE4967" w14:textId="40F1D1B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2A25A8CB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205249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0DBB3E" w14:textId="25042D80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918845" w14:textId="6E5C0490" w:rsidR="00202779" w:rsidRPr="00B250CC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Review (WRV 2)**</w:t>
            </w:r>
          </w:p>
        </w:tc>
      </w:tr>
      <w:tr w:rsidR="00202779" w:rsidRPr="00314F7D" w14:paraId="7CD028B7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4507BFA" w14:textId="671A38D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EB12473" w14:textId="5B27E991" w:rsidR="00202779" w:rsidRPr="00314F7D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review of the record or decision of a case pending in the lower court; does not include lower court appeals or administrative law reviews.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02779" w:rsidRPr="00B250CC" w14:paraId="746D78FE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B6E59F" w14:textId="2538573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B93E963" w14:textId="7D759B69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71CACE65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6C79632" w14:textId="53C92076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9E5D937" w14:textId="23D7F63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6636B960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C5CFA78" w14:textId="5B8B427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6019825" w14:textId="540578F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ECE29DA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C729454" w14:textId="777777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7400A0B" w14:textId="4A36A8F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6EA9A7A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6287293" w14:textId="222B88E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8C05E32" w14:textId="2DE0BFD1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674C86AB" w14:textId="77777777" w:rsidTr="00202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8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1350CE4" w14:textId="777777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3C671C" w14:textId="7B3090F6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B6C4A2" w14:textId="6661B352" w:rsidR="000102B5" w:rsidRDefault="000102B5"/>
    <w:p w14:paraId="4D294B39" w14:textId="44379BE7" w:rsidR="00845109" w:rsidRDefault="00845109"/>
    <w:p w14:paraId="2464D0B9" w14:textId="4AA820F3" w:rsidR="00845109" w:rsidRDefault="00845109"/>
    <w:p w14:paraId="2F04D8A7" w14:textId="67F8585B" w:rsidR="00845109" w:rsidRDefault="00845109"/>
    <w:p w14:paraId="3D628528" w14:textId="77777777" w:rsidR="00845109" w:rsidRDefault="00845109"/>
    <w:p w14:paraId="5FB66B7B" w14:textId="744646B1" w:rsidR="00845109" w:rsidRDefault="00845109"/>
    <w:p w14:paraId="4712DB8D" w14:textId="397D95C0" w:rsidR="00845109" w:rsidRDefault="00845109"/>
    <w:p w14:paraId="21E6C550" w14:textId="77777777" w:rsidR="00845109" w:rsidRDefault="00845109"/>
    <w:sectPr w:rsidR="00845109" w:rsidSect="00050FBD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449F" w14:textId="77777777" w:rsidR="008A272E" w:rsidRDefault="008A272E" w:rsidP="00FC149E">
      <w:r>
        <w:separator/>
      </w:r>
    </w:p>
  </w:endnote>
  <w:endnote w:type="continuationSeparator" w:id="0">
    <w:p w14:paraId="57A5D0B6" w14:textId="77777777" w:rsidR="008A272E" w:rsidRDefault="008A272E" w:rsidP="00FC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7520" w14:textId="77777777" w:rsidR="000A59A8" w:rsidRDefault="000A59A8" w:rsidP="000A59A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</w:t>
    </w:r>
    <w:r w:rsidRPr="003A1C13">
      <w:rPr>
        <w:rFonts w:asciiTheme="minorHAnsi" w:hAnsiTheme="minorHAnsi" w:cstheme="minorHAnsi"/>
      </w:rPr>
      <w:t xml:space="preserve"> The filing party will be given an appropriate case schedule at time of filing.</w:t>
    </w:r>
  </w:p>
  <w:p w14:paraId="771F23EA" w14:textId="5FDE5647" w:rsidR="000A59A8" w:rsidRDefault="000A59A8" w:rsidP="000A59A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** Case schedule will be issued after hearing </w:t>
    </w:r>
    <w:r w:rsidR="000102B5">
      <w:rPr>
        <w:rFonts w:asciiTheme="minorHAnsi" w:hAnsiTheme="minorHAnsi" w:cstheme="minorHAnsi"/>
      </w:rPr>
      <w:t>and findings.</w:t>
    </w:r>
  </w:p>
  <w:p w14:paraId="6A91F548" w14:textId="3F8F40FE" w:rsidR="000102B5" w:rsidRDefault="000102B5" w:rsidP="000102B5">
    <w:pPr>
      <w:pStyle w:val="Footer"/>
      <w:tabs>
        <w:tab w:val="clear" w:pos="4680"/>
        <w:tab w:val="clear" w:pos="9360"/>
        <w:tab w:val="left" w:pos="183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</w:p>
  <w:p w14:paraId="3D1E8B06" w14:textId="32E6FCA4" w:rsidR="000A59A8" w:rsidRPr="002E0CE8" w:rsidRDefault="000A59A8" w:rsidP="000A59A8">
    <w:pPr>
      <w:pStyle w:val="Footer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Civil</w:t>
    </w:r>
    <w:r w:rsidRPr="002E0CE8">
      <w:rPr>
        <w:rFonts w:asciiTheme="minorHAnsi" w:hAnsiTheme="minorHAnsi" w:cstheme="minorHAnsi"/>
        <w:sz w:val="18"/>
        <w:szCs w:val="18"/>
      </w:rPr>
      <w:t xml:space="preserve"> CICS 0</w:t>
    </w:r>
    <w:r w:rsidR="00305292">
      <w:rPr>
        <w:rFonts w:asciiTheme="minorHAnsi" w:hAnsiTheme="minorHAnsi" w:cstheme="minorHAnsi"/>
        <w:sz w:val="18"/>
        <w:szCs w:val="18"/>
      </w:rPr>
      <w:t>7</w:t>
    </w:r>
    <w:r w:rsidRPr="002E0CE8">
      <w:rPr>
        <w:rFonts w:asciiTheme="minorHAnsi" w:hAnsiTheme="minorHAnsi" w:cstheme="minorHAnsi"/>
        <w:sz w:val="18"/>
        <w:szCs w:val="18"/>
      </w:rPr>
      <w:t>/202</w:t>
    </w:r>
    <w:r w:rsidR="00D7723A">
      <w:rPr>
        <w:rFonts w:asciiTheme="minorHAnsi" w:hAnsiTheme="minorHAnsi" w:cstheme="minorHAnsi"/>
        <w:sz w:val="18"/>
        <w:szCs w:val="18"/>
      </w:rPr>
      <w:t>4</w:t>
    </w:r>
  </w:p>
  <w:p w14:paraId="39448E56" w14:textId="77777777" w:rsidR="00FC149E" w:rsidRDefault="00FC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C9036" w14:textId="77777777" w:rsidR="009F2AE0" w:rsidRDefault="009F2AE0" w:rsidP="009F2AE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</w:t>
    </w:r>
    <w:r w:rsidRPr="003A1C13">
      <w:rPr>
        <w:rFonts w:asciiTheme="minorHAnsi" w:hAnsiTheme="minorHAnsi" w:cstheme="minorHAnsi"/>
      </w:rPr>
      <w:t xml:space="preserve"> The filing party will be given an appropriate case schedule at time of filing.</w:t>
    </w:r>
  </w:p>
  <w:p w14:paraId="3CB54DF8" w14:textId="77777777" w:rsidR="009F2AE0" w:rsidRDefault="009F2AE0" w:rsidP="009F2AE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** Case schedule will be issued after hearing and findings.</w:t>
    </w:r>
  </w:p>
  <w:p w14:paraId="127D0195" w14:textId="77777777" w:rsidR="009F2AE0" w:rsidRDefault="009F2AE0" w:rsidP="009F2AE0">
    <w:pPr>
      <w:pStyle w:val="Footer"/>
      <w:tabs>
        <w:tab w:val="clear" w:pos="4680"/>
        <w:tab w:val="clear" w:pos="9360"/>
        <w:tab w:val="left" w:pos="183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</w:p>
  <w:p w14:paraId="60B2667A" w14:textId="3F09930B" w:rsidR="009F2AE0" w:rsidRPr="002E0CE8" w:rsidRDefault="009F2AE0" w:rsidP="009F2AE0">
    <w:pPr>
      <w:pStyle w:val="Footer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Civil</w:t>
    </w:r>
    <w:r w:rsidRPr="002E0CE8">
      <w:rPr>
        <w:rFonts w:asciiTheme="minorHAnsi" w:hAnsiTheme="minorHAnsi" w:cstheme="minorHAnsi"/>
        <w:sz w:val="18"/>
        <w:szCs w:val="18"/>
      </w:rPr>
      <w:t xml:space="preserve"> CICS 0</w:t>
    </w:r>
    <w:r w:rsidR="00305292">
      <w:rPr>
        <w:rFonts w:asciiTheme="minorHAnsi" w:hAnsiTheme="minorHAnsi" w:cstheme="minorHAnsi"/>
        <w:sz w:val="18"/>
        <w:szCs w:val="18"/>
      </w:rPr>
      <w:t>7</w:t>
    </w:r>
    <w:r w:rsidRPr="002E0CE8">
      <w:rPr>
        <w:rFonts w:asciiTheme="minorHAnsi" w:hAnsiTheme="minorHAnsi" w:cstheme="minorHAnsi"/>
        <w:sz w:val="18"/>
        <w:szCs w:val="18"/>
      </w:rPr>
      <w:t>/202</w:t>
    </w:r>
    <w:r w:rsidR="00F52F97">
      <w:rPr>
        <w:rFonts w:asciiTheme="minorHAnsi" w:hAnsiTheme="minorHAnsi" w:cstheme="minorHAnsi"/>
        <w:sz w:val="18"/>
        <w:szCs w:val="18"/>
      </w:rPr>
      <w:t>4</w:t>
    </w:r>
  </w:p>
  <w:p w14:paraId="4E28F1B8" w14:textId="77777777" w:rsidR="009F2AE0" w:rsidRDefault="009F2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D3C39" w14:textId="77777777" w:rsidR="008A272E" w:rsidRDefault="008A272E" w:rsidP="00FC149E">
      <w:r>
        <w:separator/>
      </w:r>
    </w:p>
  </w:footnote>
  <w:footnote w:type="continuationSeparator" w:id="0">
    <w:p w14:paraId="21D85886" w14:textId="77777777" w:rsidR="008A272E" w:rsidRDefault="008A272E" w:rsidP="00FC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6585" w14:textId="77777777" w:rsidR="00A60A69" w:rsidRDefault="00A60A69" w:rsidP="00222E8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BC336" w14:textId="77777777" w:rsidR="00222E8D" w:rsidRPr="00F22D6C" w:rsidRDefault="00222E8D" w:rsidP="00222E8D">
    <w:pPr>
      <w:jc w:val="center"/>
      <w:textAlignment w:val="baseline"/>
      <w:rPr>
        <w:rFonts w:asciiTheme="minorHAnsi" w:hAnsiTheme="minorHAnsi" w:cstheme="minorHAnsi"/>
        <w:b/>
        <w:color w:val="000000"/>
        <w:szCs w:val="24"/>
      </w:rPr>
    </w:pPr>
    <w:r w:rsidRPr="00F22D6C">
      <w:rPr>
        <w:rFonts w:asciiTheme="minorHAnsi" w:hAnsiTheme="minorHAnsi" w:cstheme="minorHAnsi"/>
        <w:b/>
        <w:color w:val="000000"/>
        <w:szCs w:val="24"/>
      </w:rPr>
      <w:t>KING COUNTY SUPERIOR COURT</w:t>
    </w:r>
  </w:p>
  <w:p w14:paraId="3B7CC3F6" w14:textId="77777777" w:rsidR="00222E8D" w:rsidRPr="00F22D6C" w:rsidRDefault="00222E8D" w:rsidP="00222E8D">
    <w:pPr>
      <w:tabs>
        <w:tab w:val="left" w:pos="180"/>
      </w:tabs>
      <w:jc w:val="center"/>
      <w:textAlignment w:val="baseline"/>
      <w:rPr>
        <w:rFonts w:asciiTheme="minorHAnsi" w:hAnsiTheme="minorHAnsi" w:cstheme="minorHAnsi"/>
        <w:b/>
        <w:color w:val="000000"/>
        <w:szCs w:val="24"/>
      </w:rPr>
    </w:pPr>
    <w:r w:rsidRPr="00F22D6C">
      <w:rPr>
        <w:rFonts w:asciiTheme="minorHAnsi" w:hAnsiTheme="minorHAnsi" w:cstheme="minorHAnsi"/>
        <w:b/>
        <w:color w:val="000000"/>
        <w:szCs w:val="24"/>
      </w:rPr>
      <w:t>CASE ASSIGNMENT AREA DESIGNATION and CASE INFORMATION COVER SHEET</w:t>
    </w:r>
  </w:p>
  <w:p w14:paraId="3C7689F0" w14:textId="77777777" w:rsidR="00222E8D" w:rsidRDefault="00222E8D" w:rsidP="00222E8D">
    <w:pPr>
      <w:rPr>
        <w:rFonts w:asciiTheme="minorHAnsi" w:hAnsiTheme="minorHAnsi" w:cstheme="minorHAnsi"/>
        <w:sz w:val="22"/>
        <w:szCs w:val="22"/>
      </w:rPr>
    </w:pPr>
  </w:p>
  <w:p w14:paraId="2A96804D" w14:textId="77777777" w:rsidR="00222E8D" w:rsidRDefault="00222E8D" w:rsidP="00222E8D">
    <w:pPr>
      <w:jc w:val="center"/>
      <w:rPr>
        <w:rFonts w:asciiTheme="minorHAnsi" w:hAnsiTheme="minorHAnsi" w:cstheme="minorHAnsi"/>
        <w:b/>
        <w:sz w:val="28"/>
        <w:szCs w:val="28"/>
      </w:rPr>
    </w:pPr>
    <w:r w:rsidRPr="009F6017">
      <w:rPr>
        <w:rFonts w:asciiTheme="minorHAnsi" w:hAnsiTheme="minorHAnsi" w:cstheme="minorHAnsi"/>
        <w:b/>
        <w:sz w:val="28"/>
        <w:szCs w:val="28"/>
      </w:rPr>
      <w:t>CIVIL</w:t>
    </w:r>
  </w:p>
  <w:p w14:paraId="6AC4C1B8" w14:textId="77777777" w:rsidR="00222E8D" w:rsidRDefault="00222E8D" w:rsidP="00222E8D">
    <w:pPr>
      <w:jc w:val="center"/>
      <w:textAlignment w:val="baseline"/>
      <w:rPr>
        <w:rFonts w:asciiTheme="minorHAnsi" w:hAnsiTheme="minorHAnsi" w:cstheme="minorHAnsi"/>
        <w:sz w:val="22"/>
        <w:szCs w:val="22"/>
      </w:rPr>
    </w:pPr>
    <w:r w:rsidRPr="00CE2A35">
      <w:rPr>
        <w:rFonts w:asciiTheme="minorHAnsi" w:hAnsiTheme="minorHAnsi" w:cstheme="minorHAnsi"/>
        <w:sz w:val="22"/>
        <w:szCs w:val="22"/>
      </w:rPr>
      <w:t xml:space="preserve">Please check </w:t>
    </w:r>
    <w:r w:rsidRPr="007003C4">
      <w:rPr>
        <w:rFonts w:asciiTheme="minorHAnsi" w:hAnsiTheme="minorHAnsi" w:cstheme="minorHAnsi"/>
        <w:sz w:val="22"/>
        <w:szCs w:val="22"/>
      </w:rPr>
      <w:t xml:space="preserve">the </w:t>
    </w:r>
    <w:r w:rsidRPr="00CE2A35">
      <w:rPr>
        <w:rFonts w:asciiTheme="minorHAnsi" w:hAnsiTheme="minorHAnsi" w:cstheme="minorHAnsi"/>
        <w:sz w:val="22"/>
        <w:szCs w:val="22"/>
      </w:rPr>
      <w:t>category that best des</w:t>
    </w:r>
    <w:r>
      <w:rPr>
        <w:rFonts w:asciiTheme="minorHAnsi" w:hAnsiTheme="minorHAnsi" w:cstheme="minorHAnsi"/>
        <w:sz w:val="22"/>
        <w:szCs w:val="22"/>
      </w:rPr>
      <w:t>cribes this case.</w:t>
    </w:r>
  </w:p>
  <w:p w14:paraId="16201318" w14:textId="77777777" w:rsidR="00A60A69" w:rsidRDefault="00A60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6"/>
    <w:rsid w:val="000102B5"/>
    <w:rsid w:val="00050FBD"/>
    <w:rsid w:val="000911D5"/>
    <w:rsid w:val="000A59A8"/>
    <w:rsid w:val="000D21A2"/>
    <w:rsid w:val="000E5E10"/>
    <w:rsid w:val="00102D58"/>
    <w:rsid w:val="0010311C"/>
    <w:rsid w:val="0011046E"/>
    <w:rsid w:val="00125515"/>
    <w:rsid w:val="00134057"/>
    <w:rsid w:val="00154A5E"/>
    <w:rsid w:val="001B2722"/>
    <w:rsid w:val="001B31F8"/>
    <w:rsid w:val="001C237C"/>
    <w:rsid w:val="001C5C9E"/>
    <w:rsid w:val="001F60EF"/>
    <w:rsid w:val="00202779"/>
    <w:rsid w:val="00221DD9"/>
    <w:rsid w:val="00222E8D"/>
    <w:rsid w:val="00233E4E"/>
    <w:rsid w:val="00234116"/>
    <w:rsid w:val="002363CC"/>
    <w:rsid w:val="002364FC"/>
    <w:rsid w:val="00236CC3"/>
    <w:rsid w:val="0024783A"/>
    <w:rsid w:val="002504C5"/>
    <w:rsid w:val="00253DC2"/>
    <w:rsid w:val="0025639F"/>
    <w:rsid w:val="00261A66"/>
    <w:rsid w:val="0027263A"/>
    <w:rsid w:val="002A61C4"/>
    <w:rsid w:val="002E0631"/>
    <w:rsid w:val="00305292"/>
    <w:rsid w:val="00313FFA"/>
    <w:rsid w:val="00366FAA"/>
    <w:rsid w:val="00367EA2"/>
    <w:rsid w:val="00387EC9"/>
    <w:rsid w:val="0039673C"/>
    <w:rsid w:val="003B2A2B"/>
    <w:rsid w:val="003F6F67"/>
    <w:rsid w:val="00426FFD"/>
    <w:rsid w:val="00447B45"/>
    <w:rsid w:val="004556DC"/>
    <w:rsid w:val="004756DD"/>
    <w:rsid w:val="004830B8"/>
    <w:rsid w:val="0049443D"/>
    <w:rsid w:val="004B3B64"/>
    <w:rsid w:val="004D6ADE"/>
    <w:rsid w:val="00542F13"/>
    <w:rsid w:val="00553F3C"/>
    <w:rsid w:val="005644C4"/>
    <w:rsid w:val="0057213C"/>
    <w:rsid w:val="00587E58"/>
    <w:rsid w:val="00620521"/>
    <w:rsid w:val="006245F4"/>
    <w:rsid w:val="006E3F15"/>
    <w:rsid w:val="007079CD"/>
    <w:rsid w:val="007212C3"/>
    <w:rsid w:val="00731E87"/>
    <w:rsid w:val="0075725A"/>
    <w:rsid w:val="007A766B"/>
    <w:rsid w:val="007C62B9"/>
    <w:rsid w:val="007F0396"/>
    <w:rsid w:val="00814C93"/>
    <w:rsid w:val="008441C8"/>
    <w:rsid w:val="00845109"/>
    <w:rsid w:val="008A03A8"/>
    <w:rsid w:val="008A272E"/>
    <w:rsid w:val="008C5F81"/>
    <w:rsid w:val="008D1E0D"/>
    <w:rsid w:val="008E45B1"/>
    <w:rsid w:val="0092692E"/>
    <w:rsid w:val="009469AD"/>
    <w:rsid w:val="00957501"/>
    <w:rsid w:val="00970E27"/>
    <w:rsid w:val="00973B19"/>
    <w:rsid w:val="009B2FF1"/>
    <w:rsid w:val="009B444D"/>
    <w:rsid w:val="009B7F69"/>
    <w:rsid w:val="009F2AE0"/>
    <w:rsid w:val="00A11856"/>
    <w:rsid w:val="00A24F83"/>
    <w:rsid w:val="00A272A2"/>
    <w:rsid w:val="00A44FF2"/>
    <w:rsid w:val="00A60A69"/>
    <w:rsid w:val="00A95E9C"/>
    <w:rsid w:val="00B274A8"/>
    <w:rsid w:val="00B534ED"/>
    <w:rsid w:val="00B8657A"/>
    <w:rsid w:val="00B97C0F"/>
    <w:rsid w:val="00BA2B5D"/>
    <w:rsid w:val="00BB05CB"/>
    <w:rsid w:val="00C070C8"/>
    <w:rsid w:val="00C16BDD"/>
    <w:rsid w:val="00C50497"/>
    <w:rsid w:val="00D03ADD"/>
    <w:rsid w:val="00D1378F"/>
    <w:rsid w:val="00D37B10"/>
    <w:rsid w:val="00D74801"/>
    <w:rsid w:val="00D7723A"/>
    <w:rsid w:val="00DA033D"/>
    <w:rsid w:val="00DA5E13"/>
    <w:rsid w:val="00DC47D2"/>
    <w:rsid w:val="00E06F8E"/>
    <w:rsid w:val="00E17F68"/>
    <w:rsid w:val="00E501C7"/>
    <w:rsid w:val="00E92128"/>
    <w:rsid w:val="00EB07AF"/>
    <w:rsid w:val="00F0186A"/>
    <w:rsid w:val="00F218A5"/>
    <w:rsid w:val="00F2598F"/>
    <w:rsid w:val="00F52F97"/>
    <w:rsid w:val="00F762BA"/>
    <w:rsid w:val="00F828CB"/>
    <w:rsid w:val="00F8665E"/>
    <w:rsid w:val="00FC149E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9C03"/>
  <w15:chartTrackingRefBased/>
  <w15:docId w15:val="{06058398-1EBC-4F50-BE19-0D5C0EE7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4116"/>
    <w:pPr>
      <w:jc w:val="center"/>
      <w:textAlignment w:val="baseline"/>
    </w:pPr>
    <w:rPr>
      <w:rFonts w:ascii="Arial" w:hAnsi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34116"/>
    <w:rPr>
      <w:rFonts w:ascii="Arial" w:eastAsia="Times New Roman" w:hAnsi="Arial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C1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49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1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49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3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E">
    <w:name w:val="DEFINE"/>
    <w:basedOn w:val="Normal"/>
    <w:rsid w:val="00A24F83"/>
    <w:pPr>
      <w:widowControl w:val="0"/>
      <w:suppressAutoHyphens/>
      <w:spacing w:before="20" w:line="180" w:lineRule="exact"/>
      <w:textAlignment w:val="baseline"/>
    </w:pPr>
    <w:rPr>
      <w:rFonts w:ascii="Arial" w:hAnsi="Arial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268ceb3-92c3-4b7c-a71c-a0564fbe5a54">Civil CICS</Description0>
    <Document_x0020_Type xmlns="b268ceb3-92c3-4b7c-a71c-a0564fbe5a54">Form</Document_x0020_Type>
    <CaseType xmlns="7230d471-0a38-4f74-9385-c343086a6165">
      <Value>2</Value>
    </CaseType>
    <Record_x0020_Lifecycle_x0020_Status xmlns="b268ceb3-92c3-4b7c-a71c-a0564fbe5a54">Active</Record_x0020_Lifecycle_x0020_Status>
    <Date_x0020_Active xmlns="b268ceb3-92c3-4b7c-a71c-a0564fbe5a54">2023-07-24T07:00:00+00:00</Date_x0020_Active>
    <Users xmlns="b268ceb3-92c3-4b7c-a71c-a0564fbe5a54">
      <Value>Financial Management</Value>
    </Users>
    <Date_x0020_Inactive xmlns="b268ceb3-92c3-4b7c-a71c-a0564fbe5a54" xsi:nil="true"/>
    <_x0053_P2010 xmlns="b268ceb3-92c3-4b7c-a71c-a0564fbe5a54">
      <Value>Cashiers</Value>
    </_x0053_P2010>
    <_dlc_DocId xmlns="a788760a-eff2-4929-8b29-8d33142c019e">4KWM3C6QXE6Z-1979471229-4178</_dlc_DocId>
    <_dlc_DocIdUrl xmlns="a788760a-eff2-4929-8b29-8d33142c019e">
      <Url>http://jake/_layouts/15/DocIdRedir.aspx?ID=4KWM3C6QXE6Z-1979471229-4178</Url>
      <Description>4KWM3C6QXE6Z-1979471229-4178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3BCB9DD7C94ABC775B73D1DE831B" ma:contentTypeVersion="13" ma:contentTypeDescription="Create a new document." ma:contentTypeScope="" ma:versionID="03d2a86b8a53102dbd1c135b995ce539">
  <xsd:schema xmlns:xsd="http://www.w3.org/2001/XMLSchema" xmlns:xs="http://www.w3.org/2001/XMLSchema" xmlns:p="http://schemas.microsoft.com/office/2006/metadata/properties" xmlns:ns2="a788760a-eff2-4929-8b29-8d33142c019e" xmlns:ns3="b268ceb3-92c3-4b7c-a71c-a0564fbe5a54" xmlns:ns4="7230d471-0a38-4f74-9385-c343086a6165" targetNamespace="http://schemas.microsoft.com/office/2006/metadata/properties" ma:root="true" ma:fieldsID="abd2bcf8b395792dcf294c16239bcddf" ns2:_="" ns3:_="" ns4:_="">
    <xsd:import namespace="a788760a-eff2-4929-8b29-8d33142c019e"/>
    <xsd:import namespace="b268ceb3-92c3-4b7c-a71c-a0564fbe5a54"/>
    <xsd:import namespace="7230d471-0a38-4f74-9385-c343086a61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ers" minOccurs="0"/>
                <xsd:element ref="ns3:Date_x0020_Inactive" minOccurs="0"/>
                <xsd:element ref="ns3:Document_x0020_Type" minOccurs="0"/>
                <xsd:element ref="ns3:Record_x0020_Lifecycle_x0020_Status" minOccurs="0"/>
                <xsd:element ref="ns3:_x0053_P2010" minOccurs="0"/>
                <xsd:element ref="ns3:Description0" minOccurs="0"/>
                <xsd:element ref="ns3:Date_x0020_Active" minOccurs="0"/>
                <xsd:element ref="ns4:Cas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760a-eff2-4929-8b29-8d33142c0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ceb3-92c3-4b7c-a71c-a0564fbe5a54" elementFormDefault="qualified">
    <xsd:import namespace="http://schemas.microsoft.com/office/2006/documentManagement/types"/>
    <xsd:import namespace="http://schemas.microsoft.com/office/infopath/2007/PartnerControls"/>
    <xsd:element name="Users" ma:index="11" nillable="true" ma:displayName="Business Process" ma:description="Who will be using this document?" ma:internalName="User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300"/>
                    <xsd:enumeration value="Administration"/>
                    <xsd:enumeration value="Clerk's Papers"/>
                    <xsd:enumeration value="Correspondence (CS)"/>
                    <xsd:enumeration value="Customer Service"/>
                    <xsd:enumeration value="Document Processing"/>
                    <xsd:enumeration value="Employees"/>
                    <xsd:enumeration value="eServices"/>
                    <xsd:enumeration value="Exhibits"/>
                    <xsd:enumeration value="Financial Management"/>
                    <xsd:enumeration value="In-Court Clerks"/>
                    <xsd:enumeration value="Live Chat"/>
                    <xsd:enumeration value="NEO"/>
                    <xsd:enumeration value="Protection Orders"/>
                    <xsd:enumeration value="Records Management"/>
                    <xsd:enumeration value="Working Copies"/>
                  </xsd:restriction>
                </xsd:simpleType>
              </xsd:element>
            </xsd:sequence>
          </xsd:extension>
        </xsd:complexContent>
      </xsd:complexType>
    </xsd:element>
    <xsd:element name="Date_x0020_Inactive" ma:index="12" nillable="true" ma:displayName="Date Inactive" ma:description="When this document is no longer being actively used, please provide an inactive date. yyyy-mm-dd (2015-12-03)" ma:format="DateOnly" ma:internalName="Date_x0020_Inactive">
      <xsd:simpleType>
        <xsd:restriction base="dms:DateTime"/>
      </xsd:simpleType>
    </xsd:element>
    <xsd:element name="Document_x0020_Type" ma:index="13" nillable="true" ma:displayName="Document Type" ma:description="Select one. This is used to sort the documents by type." ma:format="Dropdown" ma:internalName="Document_x0020_Type">
      <xsd:simpleType>
        <xsd:restriction base="dms:Choice">
          <xsd:enumeration value="Form"/>
          <xsd:enumeration value="General Order"/>
          <xsd:enumeration value="Guidelines"/>
          <xsd:enumeration value="Instructions"/>
          <xsd:enumeration value="Letter"/>
          <xsd:enumeration value="Log"/>
          <xsd:enumeration value="Memo"/>
          <xsd:enumeration value="Minutes"/>
          <xsd:enumeration value="Policy"/>
          <xsd:enumeration value="Presentation"/>
          <xsd:enumeration value="Reference"/>
          <xsd:enumeration value="Report"/>
          <xsd:enumeration value="Resource"/>
          <xsd:enumeration value="Statistics"/>
          <xsd:enumeration value="Task Guide"/>
          <xsd:enumeration value="Training"/>
          <xsd:enumeration value="Translations"/>
          <xsd:enumeration value="Covid"/>
        </xsd:restriction>
      </xsd:simpleType>
    </xsd:element>
    <xsd:element name="Record_x0020_Lifecycle_x0020_Status" ma:index="14" nillable="true" ma:displayName="Record Lifecycle Status" ma:default="Active" ma:description="This field is for Records Management purposes. Setting this field to 'Ready for RM Review' will kick off a workflow that will archive this document by placing in a Ready for RM Review doc library for retention, and removing from the Business Process Doc Library." ma:format="Dropdown" ma:internalName="Record_x0020_Lifecycle_x0020_Status">
      <xsd:simpleType>
        <xsd:restriction base="dms:Choice">
          <xsd:enumeration value="Draft"/>
          <xsd:enumeration value="Active"/>
          <xsd:enumeration value="Historical"/>
          <xsd:enumeration value="Ready for RM Review"/>
        </xsd:restriction>
      </xsd:simpleType>
    </xsd:element>
    <xsd:element name="_x0053_P2010" ma:index="15" nillable="true" ma:displayName="Group" ma:description="Which group uses this document? Check one or more for a secondary filter. If something is missing, contact a SPBA." ma:internalName="_x0053_P201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udit"/>
                    <xsd:enumeration value="Case Processing"/>
                    <xsd:enumeration value="Cashiers"/>
                    <xsd:enumeration value="Civil"/>
                    <xsd:enumeration value="Counter Services"/>
                    <xsd:enumeration value="Criminal"/>
                    <xsd:enumeration value="Disbursements"/>
                    <xsd:enumeration value="Domestic"/>
                    <xsd:enumeration value="Guardianship"/>
                    <xsd:enumeration value="ITA"/>
                    <xsd:enumeration value="Judgments"/>
                    <xsd:enumeration value="Juvenile"/>
                    <xsd:enumeration value="LFO"/>
                    <xsd:enumeration value="Online Services"/>
                    <xsd:enumeration value="Probate"/>
                    <xsd:enumeration value="Technology"/>
                    <xsd:enumeration value="All DJA Department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6" nillable="true" ma:displayName="Description" ma:description="Describe the content of this document." ma:internalName="Description0">
      <xsd:simpleType>
        <xsd:restriction base="dms:Note">
          <xsd:maxLength value="255"/>
        </xsd:restriction>
      </xsd:simpleType>
    </xsd:element>
    <xsd:element name="Date_x0020_Active" ma:index="17" nillable="true" ma:displayName="Date Active" ma:format="DateOnly" ma:internalName="Date_x0020_Acti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d471-0a38-4f74-9385-c343086a6165" elementFormDefault="qualified">
    <xsd:import namespace="http://schemas.microsoft.com/office/2006/documentManagement/types"/>
    <xsd:import namespace="http://schemas.microsoft.com/office/infopath/2007/PartnerControls"/>
    <xsd:element name="CaseType" ma:index="18" nillable="true" ma:displayName="CaseType" ma:internalName="Cas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1A447-6125-493D-A453-1C31491131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B70311-F0B8-4F44-A432-25848BC18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41216-6BB2-475F-8FE7-A1D23630AD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181DC4-3046-483A-852E-D8A17ED1F12B}">
  <ds:schemaRefs>
    <ds:schemaRef ds:uri="http://schemas.microsoft.com/office/2006/metadata/properties"/>
    <ds:schemaRef ds:uri="http://schemas.microsoft.com/office/infopath/2007/PartnerControls"/>
    <ds:schemaRef ds:uri="b268ceb3-92c3-4b7c-a71c-a0564fbe5a54"/>
    <ds:schemaRef ds:uri="7230d471-0a38-4f74-9385-c343086a6165"/>
    <ds:schemaRef ds:uri="a788760a-eff2-4929-8b29-8d33142c019e"/>
  </ds:schemaRefs>
</ds:datastoreItem>
</file>

<file path=customXml/itemProps5.xml><?xml version="1.0" encoding="utf-8"?>
<ds:datastoreItem xmlns:ds="http://schemas.openxmlformats.org/officeDocument/2006/customXml" ds:itemID="{B8EF8791-0CFF-46D3-BC60-C60CF2A32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8760a-eff2-4929-8b29-8d33142c019e"/>
    <ds:schemaRef ds:uri="b268ceb3-92c3-4b7c-a71c-a0564fbe5a54"/>
    <ds:schemaRef ds:uri="7230d471-0a38-4f74-9385-c343086a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CICS</vt:lpstr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CICS</dc:title>
  <dc:subject/>
  <dc:creator>Maehara, Lana</dc:creator>
  <cp:keywords/>
  <dc:description/>
  <cp:lastModifiedBy>Rich, Katherine</cp:lastModifiedBy>
  <cp:revision>3</cp:revision>
  <cp:lastPrinted>2023-06-28T23:02:00Z</cp:lastPrinted>
  <dcterms:created xsi:type="dcterms:W3CDTF">2024-07-02T18:35:00Z</dcterms:created>
  <dcterms:modified xsi:type="dcterms:W3CDTF">2024-07-02T18:55:00Z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0x010100FF783BCB9DD7C94ABC775B73D1DE831B</vt:lpwstr>
  </property>
  <property fmtid="{D5CDD505-2E9C-101B-9397-08002B2CF9AE}" pid="3" name="_dlc_DocIdItemGuid">
    <vt:lpwstr>8f314e4a-54a4-4586-8fd4-77cb1897042a</vt:lpwstr>
  </property>
</Properties>
</file>